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E501" w14:textId="77777777" w:rsidR="0062365D" w:rsidRDefault="009A60B8" w:rsidP="0062365D">
      <w:pPr>
        <w:jc w:val="center"/>
        <w:rPr>
          <w:b/>
          <w:sz w:val="28"/>
          <w:szCs w:val="28"/>
        </w:rPr>
      </w:pPr>
      <w:r>
        <w:rPr>
          <w:noProof/>
        </w:rPr>
        <w:drawing>
          <wp:inline distT="0" distB="0" distL="0" distR="0" wp14:anchorId="09F090F4" wp14:editId="6CF583DB">
            <wp:extent cx="2619375" cy="8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para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204" cy="864492"/>
                    </a:xfrm>
                    <a:prstGeom prst="rect">
                      <a:avLst/>
                    </a:prstGeom>
                  </pic:spPr>
                </pic:pic>
              </a:graphicData>
            </a:graphic>
          </wp:inline>
        </w:drawing>
      </w:r>
    </w:p>
    <w:p w14:paraId="6B1056AA" w14:textId="77777777" w:rsidR="009A60B8" w:rsidRPr="00C53E93" w:rsidRDefault="00907151" w:rsidP="0094710E">
      <w:pPr>
        <w:spacing w:after="0" w:line="240" w:lineRule="auto"/>
        <w:jc w:val="center"/>
        <w:rPr>
          <w:sz w:val="24"/>
          <w:szCs w:val="24"/>
        </w:rPr>
      </w:pPr>
      <w:r>
        <w:rPr>
          <w:b/>
          <w:sz w:val="24"/>
          <w:szCs w:val="24"/>
        </w:rPr>
        <w:t xml:space="preserve">Logic &amp; Reasoning </w:t>
      </w:r>
      <w:r w:rsidR="009A60B8" w:rsidRPr="00C53E93">
        <w:rPr>
          <w:b/>
          <w:sz w:val="24"/>
          <w:szCs w:val="24"/>
        </w:rPr>
        <w:t>Lab: Course Syllabus</w:t>
      </w:r>
    </w:p>
    <w:p w14:paraId="6103C113" w14:textId="2998301F" w:rsidR="00AF1F43" w:rsidRPr="00654F22" w:rsidRDefault="00AF1F43" w:rsidP="00AF1F43">
      <w:pPr>
        <w:spacing w:after="0"/>
        <w:contextualSpacing/>
        <w:rPr>
          <w:b/>
          <w:sz w:val="28"/>
        </w:rPr>
      </w:pPr>
      <w:r w:rsidRPr="00654F22">
        <w:rPr>
          <w:b/>
          <w:sz w:val="28"/>
        </w:rPr>
        <w:t>Ms. Campbell</w:t>
      </w:r>
    </w:p>
    <w:p w14:paraId="35F810BC" w14:textId="77777777" w:rsidR="00AF1F43" w:rsidRPr="00877FF3" w:rsidRDefault="00AF1F43" w:rsidP="00AF1F43">
      <w:pPr>
        <w:spacing w:after="0"/>
        <w:contextualSpacing/>
      </w:pPr>
      <w:r w:rsidRPr="00877FF3">
        <w:t>Phone: 602-523-5871</w:t>
      </w:r>
    </w:p>
    <w:p w14:paraId="08A6DED5" w14:textId="77777777" w:rsidR="00AF1F43" w:rsidRDefault="00AF1F43" w:rsidP="00AF1F43">
      <w:pPr>
        <w:spacing w:after="0"/>
        <w:contextualSpacing/>
        <w:rPr>
          <w:i/>
        </w:rPr>
      </w:pPr>
      <w:r w:rsidRPr="00877FF3">
        <w:t xml:space="preserve">Website: </w:t>
      </w:r>
      <w:r w:rsidRPr="000722AA">
        <w:rPr>
          <w:i/>
        </w:rPr>
        <w:t>ecampbellasuprep.weebly.com</w:t>
      </w:r>
    </w:p>
    <w:p w14:paraId="6256E359" w14:textId="50AF4D07" w:rsidR="00784B68" w:rsidRDefault="00784B68" w:rsidP="00AF1F43">
      <w:pPr>
        <w:spacing w:after="0"/>
        <w:contextualSpacing/>
        <w:rPr>
          <w:i/>
        </w:rPr>
      </w:pPr>
      <w:r>
        <w:t xml:space="preserve">Email: </w:t>
      </w:r>
      <w:hyperlink r:id="rId7" w:history="1">
        <w:r w:rsidRPr="007279DB">
          <w:rPr>
            <w:rStyle w:val="Hyperlink"/>
            <w:i/>
          </w:rPr>
          <w:t>ellen.campbell@asu.edu</w:t>
        </w:r>
      </w:hyperlink>
      <w:r>
        <w:rPr>
          <w:i/>
        </w:rPr>
        <w:t xml:space="preserve"> </w:t>
      </w:r>
    </w:p>
    <w:p w14:paraId="7B8CBE5F" w14:textId="083438A4" w:rsidR="00274118" w:rsidRDefault="00274118" w:rsidP="00AF1F43">
      <w:pPr>
        <w:spacing w:after="0" w:line="240" w:lineRule="auto"/>
      </w:pPr>
    </w:p>
    <w:p w14:paraId="57876A3F" w14:textId="77777777" w:rsidR="000F3483" w:rsidRDefault="00C53E93" w:rsidP="00907151">
      <w:pPr>
        <w:pStyle w:val="NoSpacing"/>
      </w:pPr>
      <w:r>
        <w:rPr>
          <w:b/>
        </w:rPr>
        <w:t>Course Description</w:t>
      </w:r>
      <w:r w:rsidR="009A60B8">
        <w:br/>
      </w:r>
      <w:r w:rsidR="00784B68">
        <w:t xml:space="preserve">This course will focus on the math skills needed to be </w:t>
      </w:r>
      <w:r w:rsidR="00611A44">
        <w:t>successful on the AIMS exam, SAT Math, and in life outside of school. Math is one of the most important subjects you learn in school, and for that reason, this class will be taken seriously. We will expand our understandings of algebra and geometry concepts</w:t>
      </w:r>
      <w:r w:rsidR="00B44977">
        <w:t xml:space="preserve"> and work in conjunction with the Saturday Scholars program</w:t>
      </w:r>
      <w:r w:rsidR="000F3483">
        <w:t xml:space="preserve"> to ensure preparedness for the math tests</w:t>
      </w:r>
      <w:r w:rsidR="00B44977">
        <w:t>.</w:t>
      </w:r>
      <w:r w:rsidR="00784B68">
        <w:t xml:space="preserve"> </w:t>
      </w:r>
    </w:p>
    <w:p w14:paraId="0D894270" w14:textId="77777777" w:rsidR="000F3483" w:rsidRDefault="000F3483" w:rsidP="00907151">
      <w:pPr>
        <w:pStyle w:val="NoSpacing"/>
      </w:pPr>
    </w:p>
    <w:p w14:paraId="6D4D5DA5" w14:textId="0C2B49DB" w:rsidR="00E83C56" w:rsidRPr="000F3483" w:rsidRDefault="00B44977" w:rsidP="000F3483">
      <w:pPr>
        <w:pStyle w:val="NoSpacing"/>
      </w:pPr>
      <w:r>
        <w:t>Please save the following date in your calendar:</w:t>
      </w:r>
      <w:r w:rsidR="000F3483">
        <w:tab/>
      </w:r>
      <w:r w:rsidR="000F3483">
        <w:tab/>
      </w:r>
      <w:r w:rsidR="00E83C56" w:rsidRPr="0092468B">
        <w:rPr>
          <w:b/>
        </w:rPr>
        <w:t>AIMS Math Test: Tuesday, April 8</w:t>
      </w:r>
    </w:p>
    <w:p w14:paraId="43741647" w14:textId="77777777" w:rsidR="000F3483" w:rsidRDefault="000F3483" w:rsidP="00907151">
      <w:pPr>
        <w:pStyle w:val="NoSpacing"/>
      </w:pPr>
    </w:p>
    <w:p w14:paraId="2BC1E377" w14:textId="60CB10C1" w:rsidR="00907151" w:rsidRDefault="00447103" w:rsidP="00907151">
      <w:pPr>
        <w:pStyle w:val="NoSpacing"/>
      </w:pPr>
      <w:r>
        <w:t xml:space="preserve">This class will follow slightly different procedures than my other classes. These procedures are outlined in this document. </w:t>
      </w:r>
    </w:p>
    <w:p w14:paraId="3D09DB47" w14:textId="77777777" w:rsidR="005F1D39" w:rsidRDefault="005F1D39" w:rsidP="00AF1F43">
      <w:pPr>
        <w:spacing w:after="0" w:line="240" w:lineRule="auto"/>
        <w:rPr>
          <w:b/>
        </w:rPr>
      </w:pPr>
    </w:p>
    <w:p w14:paraId="208B9431" w14:textId="77777777" w:rsidR="00AF1F43" w:rsidRDefault="00AF1F43" w:rsidP="00AF1F43">
      <w:pPr>
        <w:spacing w:after="0" w:line="240" w:lineRule="auto"/>
        <w:rPr>
          <w:b/>
        </w:rPr>
      </w:pPr>
      <w:r>
        <w:rPr>
          <w:b/>
        </w:rPr>
        <w:t>Materials Required</w:t>
      </w:r>
    </w:p>
    <w:p w14:paraId="25C0F112" w14:textId="77777777" w:rsidR="00AF1F43" w:rsidRPr="00AF1F43" w:rsidRDefault="00AF1F43" w:rsidP="00AF1F43">
      <w:pPr>
        <w:spacing w:after="0" w:line="240" w:lineRule="auto"/>
        <w:rPr>
          <w:b/>
        </w:rPr>
      </w:pPr>
      <w:r w:rsidRPr="009E577F">
        <w:t xml:space="preserve">Please bring the following materials with you to class </w:t>
      </w:r>
      <w:r w:rsidRPr="009E577F">
        <w:rPr>
          <w:u w:val="single"/>
        </w:rPr>
        <w:t>daily</w:t>
      </w:r>
      <w:r w:rsidRPr="009E577F">
        <w:t>:</w:t>
      </w:r>
    </w:p>
    <w:p w14:paraId="3E2E15C6" w14:textId="5D6C22A2" w:rsidR="005F1D39" w:rsidRPr="00D3187E" w:rsidRDefault="005F1D39" w:rsidP="00D3187E">
      <w:pPr>
        <w:spacing w:after="0"/>
        <w:ind w:firstLine="720"/>
      </w:pPr>
      <w:r w:rsidRPr="00D3187E">
        <w:t>Notebook</w:t>
      </w:r>
      <w:r w:rsidR="00D3187E">
        <w:t xml:space="preserve">, </w:t>
      </w:r>
      <w:r w:rsidR="00AF1F43" w:rsidRPr="00D3187E">
        <w:t>Pencils and erasers</w:t>
      </w:r>
      <w:r w:rsidR="00D3187E">
        <w:t xml:space="preserve">, </w:t>
      </w:r>
      <w:r w:rsidRPr="00D3187E">
        <w:t>Copy of AIMS reference sheet</w:t>
      </w:r>
    </w:p>
    <w:p w14:paraId="226AB6EA" w14:textId="77777777" w:rsidR="00E377E1" w:rsidRDefault="00E377E1" w:rsidP="00E377E1">
      <w:pPr>
        <w:spacing w:after="0" w:line="240" w:lineRule="auto"/>
      </w:pPr>
    </w:p>
    <w:p w14:paraId="59A6265B" w14:textId="79A3CF57" w:rsidR="0092468B" w:rsidRPr="00D3187E" w:rsidRDefault="00784B68" w:rsidP="00784B68">
      <w:pPr>
        <w:spacing w:after="0"/>
        <w:rPr>
          <w:b/>
        </w:rPr>
      </w:pPr>
      <w:r w:rsidRPr="00D3187E">
        <w:rPr>
          <w:b/>
        </w:rPr>
        <w:t>Class Expectations:</w:t>
      </w:r>
    </w:p>
    <w:p w14:paraId="4175A362" w14:textId="5562CE7F" w:rsidR="00784B68" w:rsidRPr="0092468B" w:rsidRDefault="00784B68" w:rsidP="0092468B">
      <w:pPr>
        <w:spacing w:after="0"/>
        <w:rPr>
          <w:b/>
        </w:rPr>
      </w:pPr>
      <w:r>
        <w:t>Students are expected to follow the 3 R’s for classroom behavior</w:t>
      </w:r>
      <w:r w:rsidR="0092468B">
        <w:t>, which means to always b</w:t>
      </w:r>
      <w:r>
        <w:t xml:space="preserve">e </w:t>
      </w:r>
      <w:r w:rsidRPr="0092468B">
        <w:rPr>
          <w:b/>
          <w:i/>
        </w:rPr>
        <w:t>RESPECTFUL</w:t>
      </w:r>
      <w:r w:rsidR="0092468B" w:rsidRPr="0092468B">
        <w:rPr>
          <w:b/>
          <w:i/>
        </w:rPr>
        <w:t>,</w:t>
      </w:r>
      <w:r w:rsidRPr="0092468B">
        <w:rPr>
          <w:b/>
        </w:rPr>
        <w:t xml:space="preserve"> </w:t>
      </w:r>
      <w:r w:rsidRPr="0092468B">
        <w:rPr>
          <w:b/>
          <w:i/>
        </w:rPr>
        <w:t>RESPONSIBLE</w:t>
      </w:r>
      <w:r w:rsidR="0092468B" w:rsidRPr="0092468B">
        <w:rPr>
          <w:b/>
          <w:i/>
        </w:rPr>
        <w:t xml:space="preserve">, </w:t>
      </w:r>
      <w:r w:rsidR="0092468B" w:rsidRPr="0092468B">
        <w:t>and</w:t>
      </w:r>
      <w:r w:rsidRPr="0092468B">
        <w:rPr>
          <w:b/>
          <w:i/>
        </w:rPr>
        <w:t xml:space="preserve"> RESPONSIVE</w:t>
      </w:r>
      <w:r w:rsidR="0092468B">
        <w:rPr>
          <w:b/>
          <w:i/>
        </w:rPr>
        <w:t>.</w:t>
      </w:r>
      <w:r w:rsidR="0092468B">
        <w:rPr>
          <w:b/>
        </w:rPr>
        <w:t xml:space="preserve"> </w:t>
      </w:r>
      <w:r w:rsidR="0092468B">
        <w:t>Here are s</w:t>
      </w:r>
      <w:r>
        <w:t>ome specific guidelines for what these mean:</w:t>
      </w:r>
    </w:p>
    <w:p w14:paraId="5909BE44" w14:textId="52F99C7B" w:rsidR="00784B68" w:rsidRDefault="00784B68" w:rsidP="005F1D39">
      <w:pPr>
        <w:spacing w:before="120" w:after="0"/>
        <w:ind w:firstLine="720"/>
      </w:pPr>
      <w:proofErr w:type="gramStart"/>
      <w:r w:rsidRPr="00D3187E">
        <w:rPr>
          <w:i/>
          <w:u w:val="single"/>
        </w:rPr>
        <w:t>RESPECTFUL</w:t>
      </w:r>
      <w:r w:rsidRPr="00D3187E">
        <w:rPr>
          <w:u w:val="single"/>
        </w:rPr>
        <w:t>:</w:t>
      </w:r>
      <w:r>
        <w:t xml:space="preserve"> Show respect to the school (community and facilities), your classmates, your teacher, and, most importantly, to yourself.</w:t>
      </w:r>
      <w:proofErr w:type="gramEnd"/>
      <w:r w:rsidR="0092468B">
        <w:t xml:space="preserve"> Be considerate towards your peers at all times and always support the positive learning environment.</w:t>
      </w:r>
    </w:p>
    <w:p w14:paraId="3EEE8555" w14:textId="1297591F" w:rsidR="00784B68" w:rsidRDefault="00784B68" w:rsidP="005F1D39">
      <w:pPr>
        <w:spacing w:before="120" w:after="0"/>
        <w:ind w:firstLine="720"/>
      </w:pPr>
      <w:r w:rsidRPr="00D3187E">
        <w:rPr>
          <w:i/>
          <w:u w:val="single"/>
        </w:rPr>
        <w:t>RESPONSIBLE</w:t>
      </w:r>
      <w:r w:rsidRPr="00D3187E">
        <w:rPr>
          <w:u w:val="single"/>
        </w:rPr>
        <w:t>:</w:t>
      </w:r>
      <w:r>
        <w:t xml:space="preserve"> As Juniors, you have the great responsibility of being the role models of the school and being the adults of the school.</w:t>
      </w:r>
      <w:r w:rsidR="0092468B">
        <w:t xml:space="preserve"> You are responsible for your learning and for helping establish the learning environment in the classroom.</w:t>
      </w:r>
      <w:r w:rsidR="000F3483">
        <w:t xml:space="preserve"> Always show up to class prepared, on time, and ready to learn.</w:t>
      </w:r>
    </w:p>
    <w:p w14:paraId="24D93A37" w14:textId="4E28E99F" w:rsidR="00784B68" w:rsidRPr="00A53FF3" w:rsidRDefault="00784B68" w:rsidP="005F1D39">
      <w:pPr>
        <w:spacing w:before="120" w:after="0"/>
        <w:ind w:firstLine="720"/>
      </w:pPr>
      <w:r w:rsidRPr="00D3187E">
        <w:rPr>
          <w:i/>
          <w:u w:val="single"/>
        </w:rPr>
        <w:t>RESPONSIVE</w:t>
      </w:r>
      <w:r w:rsidRPr="00D3187E">
        <w:rPr>
          <w:u w:val="single"/>
        </w:rPr>
        <w:t>:</w:t>
      </w:r>
      <w:r>
        <w:t xml:space="preserve"> Follow directions the </w:t>
      </w:r>
      <w:r>
        <w:rPr>
          <w:u w:val="single"/>
        </w:rPr>
        <w:t>first</w:t>
      </w:r>
      <w:r>
        <w:t xml:space="preserve"> time they are given.</w:t>
      </w:r>
      <w:r w:rsidR="000F3483">
        <w:t xml:space="preserve"> Be engaged and focused throughout the lesson.</w:t>
      </w:r>
    </w:p>
    <w:p w14:paraId="3C9B26D3" w14:textId="77777777" w:rsidR="00784B68" w:rsidRDefault="00784B68" w:rsidP="00784B68">
      <w:pPr>
        <w:spacing w:after="0"/>
        <w:rPr>
          <w:b/>
        </w:rPr>
      </w:pPr>
    </w:p>
    <w:p w14:paraId="272D3423" w14:textId="77777777" w:rsidR="00784B68" w:rsidRDefault="00784B68" w:rsidP="00784B68">
      <w:pPr>
        <w:spacing w:after="0"/>
        <w:rPr>
          <w:b/>
        </w:rPr>
      </w:pPr>
      <w:r>
        <w:rPr>
          <w:b/>
        </w:rPr>
        <w:t>Procedures for Beginning Class</w:t>
      </w:r>
    </w:p>
    <w:p w14:paraId="52F34A62" w14:textId="17E1A40D" w:rsidR="00784B68" w:rsidRDefault="00784B68" w:rsidP="0092468B">
      <w:pPr>
        <w:spacing w:after="0"/>
      </w:pPr>
      <w:r>
        <w:t xml:space="preserve">The classroom is a professional environment and should be treated as such. </w:t>
      </w:r>
      <w:r w:rsidR="00593810" w:rsidRPr="00593810">
        <w:rPr>
          <w:b/>
        </w:rPr>
        <w:t>Class begins daily at 3:16pm</w:t>
      </w:r>
      <w:r w:rsidR="00593810">
        <w:t xml:space="preserve">. </w:t>
      </w:r>
      <w:r>
        <w:t xml:space="preserve">Students are expected to be in their seats </w:t>
      </w:r>
      <w:r>
        <w:rPr>
          <w:i/>
        </w:rPr>
        <w:t xml:space="preserve">before </w:t>
      </w:r>
      <w:r>
        <w:t>class time</w:t>
      </w:r>
      <w:r w:rsidR="0092468B">
        <w:t xml:space="preserve"> and to have their notebooks and pencils out and ready. Once seated, you should complete the “First Five” in your notebook, unless noted otherwise.</w:t>
      </w:r>
      <w:r w:rsidR="00DD0E1D">
        <w:t xml:space="preserve"> Your first tardy will be a warning. Any </w:t>
      </w:r>
      <w:proofErr w:type="spellStart"/>
      <w:r w:rsidR="00DD0E1D">
        <w:t>tardies</w:t>
      </w:r>
      <w:proofErr w:type="spellEnd"/>
      <w:r w:rsidR="00DD0E1D">
        <w:t xml:space="preserve"> beyond the first will result in lunch detention and potential</w:t>
      </w:r>
      <w:r w:rsidR="000F3483">
        <w:t>ly a phone call</w:t>
      </w:r>
      <w:r w:rsidR="00DD0E1D">
        <w:t xml:space="preserve"> home.</w:t>
      </w:r>
    </w:p>
    <w:p w14:paraId="7FD0B792" w14:textId="77777777" w:rsidR="00784B68" w:rsidRDefault="00784B68" w:rsidP="00784B68">
      <w:pPr>
        <w:spacing w:after="0"/>
      </w:pPr>
    </w:p>
    <w:p w14:paraId="051F64B6" w14:textId="01BF6422" w:rsidR="00784B68" w:rsidRDefault="005F1D39" w:rsidP="00784B68">
      <w:pPr>
        <w:spacing w:after="0"/>
      </w:pPr>
      <w:r>
        <w:rPr>
          <w:b/>
        </w:rPr>
        <w:t>Procedures for Ending</w:t>
      </w:r>
      <w:r w:rsidR="00784B68">
        <w:rPr>
          <w:b/>
        </w:rPr>
        <w:t xml:space="preserve"> Class </w:t>
      </w:r>
    </w:p>
    <w:p w14:paraId="20675995" w14:textId="42E71359" w:rsidR="00784B68" w:rsidRPr="00214BFA" w:rsidRDefault="00784B68" w:rsidP="00784B68">
      <w:pPr>
        <w:spacing w:after="0"/>
      </w:pPr>
      <w:r>
        <w:t xml:space="preserve">There will be a </w:t>
      </w:r>
      <w:r w:rsidRPr="00593810">
        <w:rPr>
          <w:b/>
        </w:rPr>
        <w:t>daily exit ticket</w:t>
      </w:r>
      <w:r>
        <w:t xml:space="preserve"> for you to complete each day before you leave class. </w:t>
      </w:r>
      <w:r w:rsidR="00593810">
        <w:t xml:space="preserve">These will be completed on weekly exit ticket sheets and turned in each day. </w:t>
      </w:r>
      <w:r>
        <w:t xml:space="preserve">Once this is complete, I will dismiss you (not the bell). </w:t>
      </w:r>
    </w:p>
    <w:p w14:paraId="53A3DFB9" w14:textId="77777777" w:rsidR="00784B68" w:rsidRPr="001515A2" w:rsidRDefault="00784B68" w:rsidP="00784B68">
      <w:pPr>
        <w:spacing w:after="0"/>
        <w:rPr>
          <w:b/>
        </w:rPr>
      </w:pPr>
      <w:r w:rsidRPr="001515A2">
        <w:rPr>
          <w:b/>
        </w:rPr>
        <w:t>Bathroom usage</w:t>
      </w:r>
    </w:p>
    <w:p w14:paraId="08696AD6" w14:textId="14252DF3" w:rsidR="00784B68" w:rsidRDefault="00784B68" w:rsidP="00784B68">
      <w:pPr>
        <w:spacing w:after="0"/>
      </w:pPr>
      <w:r>
        <w:lastRenderedPageBreak/>
        <w:t xml:space="preserve">Instructional time is very important. </w:t>
      </w:r>
      <w:r w:rsidRPr="00784B68">
        <w:rPr>
          <w:b/>
        </w:rPr>
        <w:t>Students will not be permitted to use the bathroom unless in the case of a true emergency.</w:t>
      </w:r>
      <w:r>
        <w:t xml:space="preserve"> In this case, it is expected that you get teacher permission, take the bath</w:t>
      </w:r>
      <w:r w:rsidR="00CE3B2B">
        <w:t>room pass, leave your phone in the classroom, and return promptly.</w:t>
      </w:r>
    </w:p>
    <w:p w14:paraId="2150A50E" w14:textId="77777777" w:rsidR="002066D3" w:rsidRDefault="002066D3" w:rsidP="00784B68">
      <w:pPr>
        <w:spacing w:after="0"/>
      </w:pPr>
    </w:p>
    <w:p w14:paraId="6EB39191" w14:textId="5ACC5BA2" w:rsidR="002066D3" w:rsidRPr="001515A2" w:rsidRDefault="002066D3" w:rsidP="002066D3">
      <w:pPr>
        <w:spacing w:after="0"/>
        <w:rPr>
          <w:b/>
        </w:rPr>
      </w:pPr>
      <w:r>
        <w:rPr>
          <w:b/>
        </w:rPr>
        <w:t>Class time</w:t>
      </w:r>
    </w:p>
    <w:p w14:paraId="4F343BC1" w14:textId="59BB4DCE" w:rsidR="00784B68" w:rsidRPr="002066D3" w:rsidRDefault="002066D3" w:rsidP="00784B68">
      <w:pPr>
        <w:spacing w:after="0"/>
      </w:pPr>
      <w:r>
        <w:t xml:space="preserve">It is expected that you will be present for the entire class period. Your learning is your responsibility. For this reason, if other teachers ask you to see them during LRL, please politely remind them that you may not miss LRL and make arrangements outside of class time. You will not be excused for venture projects, etc. </w:t>
      </w:r>
      <w:r w:rsidRPr="002066D3">
        <w:rPr>
          <w:b/>
        </w:rPr>
        <w:t>If you are enrolled in school sports, you will need to speak with me on days of games to schedule plans to make up missed work.</w:t>
      </w:r>
      <w:r>
        <w:rPr>
          <w:b/>
        </w:rPr>
        <w:t xml:space="preserve"> </w:t>
      </w:r>
      <w:r>
        <w:t>Additionally, class time may not be used for any schoolwork besides math.</w:t>
      </w:r>
    </w:p>
    <w:p w14:paraId="03EACF55" w14:textId="77777777" w:rsidR="002066D3" w:rsidRDefault="002066D3" w:rsidP="00784B68">
      <w:pPr>
        <w:spacing w:after="0"/>
        <w:rPr>
          <w:b/>
        </w:rPr>
      </w:pPr>
    </w:p>
    <w:p w14:paraId="6220A24E" w14:textId="1A1A33DB" w:rsidR="002066D3" w:rsidRDefault="002066D3" w:rsidP="00784B68">
      <w:pPr>
        <w:spacing w:after="0"/>
        <w:rPr>
          <w:b/>
        </w:rPr>
      </w:pPr>
      <w:r>
        <w:rPr>
          <w:b/>
        </w:rPr>
        <w:t>Absences</w:t>
      </w:r>
    </w:p>
    <w:p w14:paraId="18FF6D8B" w14:textId="6DE55826" w:rsidR="002066D3" w:rsidRPr="002066D3" w:rsidRDefault="002066D3" w:rsidP="00784B68">
      <w:pPr>
        <w:spacing w:after="0"/>
      </w:pPr>
      <w:r>
        <w:t>We will be learning new concepts almost every day. For this reason, if you are absent, you will need to find a time to come in to make up missed work.</w:t>
      </w:r>
      <w:r w:rsidR="0092468B">
        <w:t xml:space="preserve"> I will have a </w:t>
      </w:r>
      <w:r w:rsidR="005F1D39">
        <w:t xml:space="preserve">manila </w:t>
      </w:r>
      <w:r w:rsidR="0092468B">
        <w:t>folder with any handouts you have missed, and you will also need to complete the exit ticket on your exit ticket sheet.</w:t>
      </w:r>
      <w:r w:rsidR="005F1D39">
        <w:t xml:space="preserve"> </w:t>
      </w:r>
    </w:p>
    <w:p w14:paraId="286542F4" w14:textId="77777777" w:rsidR="002066D3" w:rsidRPr="009C4E85" w:rsidRDefault="002066D3" w:rsidP="00784B68">
      <w:pPr>
        <w:spacing w:after="0"/>
        <w:rPr>
          <w:b/>
          <w:u w:val="single"/>
        </w:rPr>
      </w:pPr>
    </w:p>
    <w:p w14:paraId="21E534CE" w14:textId="77777777" w:rsidR="00784B68" w:rsidRDefault="00784B68" w:rsidP="00784B68">
      <w:pPr>
        <w:spacing w:after="0"/>
        <w:rPr>
          <w:b/>
        </w:rPr>
      </w:pPr>
      <w:r>
        <w:rPr>
          <w:b/>
        </w:rPr>
        <w:t>Discipline Procedures</w:t>
      </w:r>
    </w:p>
    <w:p w14:paraId="71278692" w14:textId="77777777" w:rsidR="00784B68" w:rsidRPr="00BB5675" w:rsidRDefault="00784B68" w:rsidP="00784B68">
      <w:pPr>
        <w:spacing w:after="0"/>
      </w:pPr>
      <w:r>
        <w:t xml:space="preserve">The following consequence hierarchy will be implemented if students should choose to not follow class expectations. </w:t>
      </w:r>
    </w:p>
    <w:p w14:paraId="146270AC" w14:textId="77777777" w:rsidR="00784B68" w:rsidRPr="000F3483" w:rsidRDefault="00784B68" w:rsidP="00784B68">
      <w:pPr>
        <w:pStyle w:val="ListParagraph"/>
        <w:numPr>
          <w:ilvl w:val="0"/>
          <w:numId w:val="4"/>
        </w:numPr>
        <w:rPr>
          <w:rFonts w:asciiTheme="minorHAnsi" w:hAnsiTheme="minorHAnsi"/>
          <w:sz w:val="22"/>
        </w:rPr>
      </w:pPr>
      <w:r w:rsidRPr="000F3483">
        <w:rPr>
          <w:rFonts w:asciiTheme="minorHAnsi" w:hAnsiTheme="minorHAnsi"/>
          <w:sz w:val="22"/>
        </w:rPr>
        <w:t>Verbal warning</w:t>
      </w:r>
    </w:p>
    <w:p w14:paraId="1F89440A" w14:textId="77777777" w:rsidR="00784B68" w:rsidRPr="000F3483" w:rsidRDefault="00784B68" w:rsidP="00784B68">
      <w:pPr>
        <w:pStyle w:val="ListParagraph"/>
        <w:numPr>
          <w:ilvl w:val="0"/>
          <w:numId w:val="4"/>
        </w:numPr>
        <w:rPr>
          <w:rFonts w:asciiTheme="minorHAnsi" w:hAnsiTheme="minorHAnsi"/>
          <w:sz w:val="22"/>
        </w:rPr>
      </w:pPr>
      <w:r w:rsidRPr="000F3483">
        <w:rPr>
          <w:rFonts w:asciiTheme="minorHAnsi" w:hAnsiTheme="minorHAnsi"/>
          <w:sz w:val="22"/>
        </w:rPr>
        <w:t>Seat change</w:t>
      </w:r>
    </w:p>
    <w:p w14:paraId="7003E708" w14:textId="14195E9A" w:rsidR="00784B68" w:rsidRPr="000F3483" w:rsidRDefault="00784B68" w:rsidP="00784B68">
      <w:pPr>
        <w:pStyle w:val="ListParagraph"/>
        <w:numPr>
          <w:ilvl w:val="0"/>
          <w:numId w:val="4"/>
        </w:numPr>
        <w:rPr>
          <w:rFonts w:asciiTheme="minorHAnsi" w:hAnsiTheme="minorHAnsi"/>
          <w:sz w:val="22"/>
        </w:rPr>
      </w:pPr>
      <w:r w:rsidRPr="000F3483">
        <w:rPr>
          <w:rFonts w:asciiTheme="minorHAnsi" w:hAnsiTheme="minorHAnsi"/>
          <w:sz w:val="22"/>
        </w:rPr>
        <w:t xml:space="preserve">Lunch detention </w:t>
      </w:r>
      <w:r w:rsidR="005F1D39" w:rsidRPr="000F3483">
        <w:rPr>
          <w:rFonts w:asciiTheme="minorHAnsi" w:hAnsiTheme="minorHAnsi"/>
          <w:sz w:val="22"/>
          <w:u w:val="single"/>
        </w:rPr>
        <w:t>and/or</w:t>
      </w:r>
      <w:r w:rsidR="005F1D39" w:rsidRPr="000F3483">
        <w:rPr>
          <w:rFonts w:asciiTheme="minorHAnsi" w:hAnsiTheme="minorHAnsi"/>
          <w:sz w:val="22"/>
        </w:rPr>
        <w:t xml:space="preserve"> notification of Capstone teacher</w:t>
      </w:r>
      <w:r w:rsidRPr="000F3483">
        <w:rPr>
          <w:rFonts w:asciiTheme="minorHAnsi" w:hAnsiTheme="minorHAnsi"/>
          <w:sz w:val="22"/>
        </w:rPr>
        <w:t xml:space="preserve"> *</w:t>
      </w:r>
    </w:p>
    <w:p w14:paraId="60C30EF9" w14:textId="0564E5AF" w:rsidR="00784B68" w:rsidRPr="000F3483" w:rsidRDefault="00784B68" w:rsidP="00784B68">
      <w:pPr>
        <w:pStyle w:val="ListParagraph"/>
        <w:numPr>
          <w:ilvl w:val="0"/>
          <w:numId w:val="4"/>
        </w:numPr>
        <w:rPr>
          <w:rFonts w:asciiTheme="minorHAnsi" w:hAnsiTheme="minorHAnsi"/>
          <w:sz w:val="22"/>
        </w:rPr>
      </w:pPr>
      <w:r w:rsidRPr="000F3483">
        <w:rPr>
          <w:rFonts w:asciiTheme="minorHAnsi" w:hAnsiTheme="minorHAnsi"/>
          <w:sz w:val="22"/>
        </w:rPr>
        <w:t xml:space="preserve">Call home </w:t>
      </w:r>
      <w:r w:rsidRPr="000F3483">
        <w:rPr>
          <w:rFonts w:asciiTheme="minorHAnsi" w:hAnsiTheme="minorHAnsi"/>
          <w:sz w:val="22"/>
          <w:u w:val="single"/>
        </w:rPr>
        <w:t>and</w:t>
      </w:r>
      <w:r w:rsidR="000F3483">
        <w:rPr>
          <w:rFonts w:asciiTheme="minorHAnsi" w:hAnsiTheme="minorHAnsi"/>
          <w:sz w:val="22"/>
          <w:u w:val="single"/>
        </w:rPr>
        <w:t>/or</w:t>
      </w:r>
      <w:r w:rsidRPr="000F3483">
        <w:rPr>
          <w:rFonts w:asciiTheme="minorHAnsi" w:hAnsiTheme="minorHAnsi"/>
          <w:sz w:val="22"/>
        </w:rPr>
        <w:t xml:space="preserve"> conference with teacher *</w:t>
      </w:r>
    </w:p>
    <w:p w14:paraId="3622440B" w14:textId="34178563" w:rsidR="00784B68" w:rsidRPr="000F3483" w:rsidRDefault="000F3483" w:rsidP="0094710E">
      <w:pPr>
        <w:pStyle w:val="ListParagraph"/>
        <w:numPr>
          <w:ilvl w:val="0"/>
          <w:numId w:val="4"/>
        </w:numPr>
        <w:spacing w:after="0"/>
        <w:rPr>
          <w:rFonts w:asciiTheme="minorHAnsi" w:hAnsiTheme="minorHAnsi"/>
          <w:sz w:val="22"/>
        </w:rPr>
      </w:pPr>
      <w:r>
        <w:rPr>
          <w:rFonts w:asciiTheme="minorHAnsi" w:hAnsiTheme="minorHAnsi"/>
          <w:sz w:val="22"/>
        </w:rPr>
        <w:t>Referral</w:t>
      </w:r>
    </w:p>
    <w:p w14:paraId="35137132" w14:textId="33B4F232" w:rsidR="00784B68" w:rsidRPr="009C4E85" w:rsidRDefault="00784B68" w:rsidP="0094710E">
      <w:pPr>
        <w:spacing w:after="0" w:line="240" w:lineRule="auto"/>
        <w:rPr>
          <w:sz w:val="20"/>
        </w:rPr>
      </w:pPr>
      <w:r w:rsidRPr="009C4E85">
        <w:rPr>
          <w:sz w:val="20"/>
        </w:rPr>
        <w:t>*</w:t>
      </w:r>
      <w:proofErr w:type="gramStart"/>
      <w:r w:rsidRPr="009C4E85">
        <w:rPr>
          <w:sz w:val="20"/>
        </w:rPr>
        <w:t>The specific consequence at step 3 or 4 will be chosen by teacher</w:t>
      </w:r>
      <w:proofErr w:type="gramEnd"/>
      <w:r w:rsidRPr="009C4E85">
        <w:rPr>
          <w:sz w:val="20"/>
        </w:rPr>
        <w:t>. The teacher als</w:t>
      </w:r>
      <w:r w:rsidR="005F1D39" w:rsidRPr="009C4E85">
        <w:rPr>
          <w:sz w:val="20"/>
        </w:rPr>
        <w:t>o holds the right to skip steps when appropriate.</w:t>
      </w:r>
    </w:p>
    <w:p w14:paraId="7558256F" w14:textId="77777777" w:rsidR="0094710E" w:rsidRDefault="0094710E" w:rsidP="0094710E">
      <w:pPr>
        <w:spacing w:after="0" w:line="240" w:lineRule="auto"/>
      </w:pPr>
    </w:p>
    <w:p w14:paraId="45EA5CB0" w14:textId="77777777" w:rsidR="00784B68" w:rsidRDefault="00784B68" w:rsidP="00784B68">
      <w:pPr>
        <w:spacing w:after="0"/>
        <w:rPr>
          <w:b/>
        </w:rPr>
      </w:pPr>
      <w:r>
        <w:rPr>
          <w:b/>
        </w:rPr>
        <w:t>Homework</w:t>
      </w:r>
    </w:p>
    <w:p w14:paraId="4AF29764" w14:textId="251E6B7C" w:rsidR="00784B68" w:rsidRDefault="0092468B" w:rsidP="00784B68">
      <w:pPr>
        <w:spacing w:after="0"/>
      </w:pPr>
      <w:r>
        <w:t>When appropriate, I may</w:t>
      </w:r>
      <w:r w:rsidR="00593810">
        <w:t xml:space="preserve"> assign homework. </w:t>
      </w:r>
      <w:r w:rsidR="0094710E">
        <w:t>This homework should be done on your own and without the use of calculator.</w:t>
      </w:r>
      <w:r>
        <w:t xml:space="preserve"> It is due at the start of class.</w:t>
      </w:r>
      <w:r w:rsidR="00BE5E52">
        <w:t xml:space="preserve"> I will only assign homework if I believe that it is meaningful and valuable to your math education. For that reason, it </w:t>
      </w:r>
      <w:proofErr w:type="gramStart"/>
      <w:r w:rsidR="00BE5E52">
        <w:t>is expected to be completed</w:t>
      </w:r>
      <w:proofErr w:type="gramEnd"/>
      <w:r w:rsidR="00BE5E52">
        <w:t xml:space="preserve"> with 100% effort.</w:t>
      </w:r>
    </w:p>
    <w:p w14:paraId="1300976C" w14:textId="77777777" w:rsidR="00814FA3" w:rsidRDefault="00814FA3" w:rsidP="00784B68">
      <w:pPr>
        <w:spacing w:after="0"/>
      </w:pPr>
    </w:p>
    <w:p w14:paraId="4129AC0A" w14:textId="0BA73942" w:rsidR="00814FA3" w:rsidRDefault="00814FA3" w:rsidP="00814FA3">
      <w:pPr>
        <w:spacing w:after="0"/>
        <w:rPr>
          <w:b/>
        </w:rPr>
      </w:pPr>
      <w:r>
        <w:rPr>
          <w:b/>
        </w:rPr>
        <w:t>Electronics</w:t>
      </w:r>
    </w:p>
    <w:p w14:paraId="7F3D53B9" w14:textId="77777777" w:rsidR="00B25D1B" w:rsidRDefault="00814FA3" w:rsidP="00D3187E">
      <w:pPr>
        <w:spacing w:after="0"/>
      </w:pPr>
      <w:r>
        <w:t>No electronics will be permitted during class time. Headphones should be removed from ears prior to entering the classroom. Phones should be</w:t>
      </w:r>
      <w:r w:rsidR="00447103">
        <w:t xml:space="preserve"> put away during class time. Violation of this policy will result in confiscation and notification of your Capstone teacher.</w:t>
      </w:r>
    </w:p>
    <w:p w14:paraId="1BAD18CB" w14:textId="77777777" w:rsidR="006E4029" w:rsidRDefault="006E4029" w:rsidP="00D3187E">
      <w:pPr>
        <w:spacing w:after="0"/>
        <w:rPr>
          <w:b/>
        </w:rPr>
      </w:pPr>
    </w:p>
    <w:p w14:paraId="13CBF63D" w14:textId="04088A3A" w:rsidR="00D3187E" w:rsidRPr="00B25D1B" w:rsidRDefault="00B25D1B" w:rsidP="00D3187E">
      <w:pPr>
        <w:spacing w:after="0"/>
      </w:pPr>
      <w:r>
        <w:rPr>
          <w:b/>
        </w:rPr>
        <w:t>Seeking Extra Help</w:t>
      </w:r>
    </w:p>
    <w:p w14:paraId="49065A88" w14:textId="4DBA2358" w:rsidR="00D3187E" w:rsidRDefault="00B25D1B" w:rsidP="005F1D39">
      <w:pPr>
        <w:spacing w:after="0"/>
      </w:pPr>
      <w:r>
        <w:t>I encourage you to come in for extra help as needed. I can always help find more math practice or educational materials. I am generally available at the following times or by appointment:</w:t>
      </w:r>
    </w:p>
    <w:p w14:paraId="72F575EE" w14:textId="5A890A8D" w:rsidR="00B25D1B" w:rsidRPr="00B25D1B" w:rsidRDefault="00B25D1B" w:rsidP="005F1D39">
      <w:pPr>
        <w:spacing w:after="0"/>
        <w:rPr>
          <w:b/>
        </w:rPr>
      </w:pPr>
      <w:r w:rsidRPr="00B25D1B">
        <w:rPr>
          <w:b/>
        </w:rPr>
        <w:t>M- Lunch, After School</w:t>
      </w:r>
      <w:r w:rsidRPr="00B25D1B">
        <w:rPr>
          <w:b/>
        </w:rPr>
        <w:tab/>
      </w:r>
      <w:r w:rsidRPr="00B25D1B">
        <w:rPr>
          <w:b/>
        </w:rPr>
        <w:tab/>
        <w:t>T- Lunch</w:t>
      </w:r>
      <w:r w:rsidRPr="00B25D1B">
        <w:rPr>
          <w:b/>
        </w:rPr>
        <w:tab/>
        <w:t>W- Lunch, After School</w:t>
      </w:r>
      <w:r w:rsidRPr="00B25D1B">
        <w:rPr>
          <w:b/>
        </w:rPr>
        <w:tab/>
      </w:r>
      <w:r w:rsidRPr="00B25D1B">
        <w:rPr>
          <w:b/>
        </w:rPr>
        <w:tab/>
      </w:r>
      <w:proofErr w:type="spellStart"/>
      <w:r>
        <w:rPr>
          <w:b/>
        </w:rPr>
        <w:t>Th</w:t>
      </w:r>
      <w:proofErr w:type="spellEnd"/>
      <w:r>
        <w:rPr>
          <w:b/>
        </w:rPr>
        <w:t>- After School</w:t>
      </w:r>
      <w:r>
        <w:rPr>
          <w:b/>
        </w:rPr>
        <w:tab/>
      </w:r>
      <w:r w:rsidRPr="00B25D1B">
        <w:rPr>
          <w:b/>
        </w:rPr>
        <w:t>F- Lunch</w:t>
      </w:r>
    </w:p>
    <w:p w14:paraId="1C563EFC" w14:textId="77777777" w:rsidR="00B44977" w:rsidRDefault="00B44977" w:rsidP="00E377E1">
      <w:pPr>
        <w:spacing w:after="0" w:line="240" w:lineRule="auto"/>
      </w:pPr>
      <w:bookmarkStart w:id="0" w:name="_GoBack"/>
      <w:bookmarkEnd w:id="0"/>
    </w:p>
    <w:p w14:paraId="5EAFC8C3" w14:textId="7E8BECF0" w:rsidR="00AF1F43" w:rsidRPr="005F1D39" w:rsidRDefault="00B44977" w:rsidP="005F1D39">
      <w:pPr>
        <w:pStyle w:val="Quote"/>
        <w:rPr>
          <w:rStyle w:val="Strong"/>
          <w:b w:val="0"/>
          <w:color w:val="1F497D" w:themeColor="text2"/>
        </w:rPr>
      </w:pPr>
      <w:r w:rsidRPr="005F1D39">
        <w:rPr>
          <w:rStyle w:val="Strong"/>
          <w:b w:val="0"/>
          <w:color w:val="1F497D" w:themeColor="text2"/>
        </w:rPr>
        <w:t>“I've missed more than 9000 shots in my career. I've lost almost 300 games. 26 times, I've been trusted to take the game winning shot and missed. I've failed over and over and over again in my life. And that is why I succeed.” –Michael Jordan</w:t>
      </w:r>
    </w:p>
    <w:p w14:paraId="70B7B858" w14:textId="532804A6" w:rsidR="000F3483" w:rsidRDefault="005F1D39" w:rsidP="000F3483">
      <w:pPr>
        <w:spacing w:after="120" w:line="240" w:lineRule="auto"/>
      </w:pPr>
      <w:r>
        <w:rPr>
          <w:b/>
        </w:rPr>
        <w:t xml:space="preserve">Student </w:t>
      </w:r>
      <w:r w:rsidR="0062365D">
        <w:rPr>
          <w:b/>
        </w:rPr>
        <w:t>Signature</w:t>
      </w:r>
      <w:r w:rsidR="0062365D">
        <w:t>: I understand the purpose and</w:t>
      </w:r>
      <w:r>
        <w:t xml:space="preserve"> expectations of Ms. Campbell’s</w:t>
      </w:r>
      <w:r w:rsidR="0062365D">
        <w:t xml:space="preserve"> </w:t>
      </w:r>
      <w:r w:rsidR="00907151">
        <w:t xml:space="preserve">Logic &amp; Reasoning </w:t>
      </w:r>
      <w:r>
        <w:t>Lab.</w:t>
      </w:r>
      <w:r w:rsidR="00DD0E1D">
        <w:t xml:space="preserve"> </w:t>
      </w:r>
      <w:r w:rsidR="000F3483">
        <w:t>I agree to follow these expectations and demonstrate the ASU Prep Way in the classroom: “Work Hard, Be Kind, Be Smart.”</w:t>
      </w:r>
    </w:p>
    <w:p w14:paraId="5E2EECEF" w14:textId="77777777" w:rsidR="00DD0E1D" w:rsidRPr="0062365D" w:rsidRDefault="00DD0E1D" w:rsidP="00DD0E1D">
      <w:pPr>
        <w:spacing w:after="0" w:line="240" w:lineRule="auto"/>
      </w:pPr>
    </w:p>
    <w:p w14:paraId="62EBC4FA" w14:textId="0AAD3F9A" w:rsidR="009A60B8" w:rsidRDefault="0062365D" w:rsidP="0062365D">
      <w:pPr>
        <w:spacing w:line="240" w:lineRule="auto"/>
      </w:pPr>
      <w:r>
        <w:t>_______________</w:t>
      </w:r>
      <w:r w:rsidR="005F1D39">
        <w:t>__________________________________</w:t>
      </w:r>
      <w:r>
        <w:t>_____________________________________________</w:t>
      </w:r>
      <w:r>
        <w:br/>
        <w:t xml:space="preserve">Student </w:t>
      </w:r>
      <w:r w:rsidR="005F1D39">
        <w:t>Name</w:t>
      </w:r>
      <w:r w:rsidR="005F1D39">
        <w:tab/>
      </w:r>
      <w:r w:rsidR="005F1D39">
        <w:tab/>
      </w:r>
      <w:r w:rsidR="005F1D39">
        <w:tab/>
      </w:r>
      <w:r>
        <w:tab/>
      </w:r>
      <w:r>
        <w:tab/>
      </w:r>
      <w:r w:rsidR="005F1D39">
        <w:t>Student Signature</w:t>
      </w:r>
      <w:r w:rsidR="005F1D39">
        <w:tab/>
      </w:r>
      <w:r w:rsidR="005F1D39">
        <w:tab/>
      </w:r>
      <w:r w:rsidR="005F1D39">
        <w:tab/>
      </w:r>
      <w:r w:rsidR="005F1D39">
        <w:tab/>
        <w:t>Date</w:t>
      </w:r>
      <w:r>
        <w:tab/>
      </w:r>
      <w:r>
        <w:tab/>
      </w:r>
      <w:r>
        <w:tab/>
      </w:r>
    </w:p>
    <w:sectPr w:rsidR="009A60B8" w:rsidSect="009A6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112"/>
    <w:multiLevelType w:val="hybridMultilevel"/>
    <w:tmpl w:val="5C8A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D4257"/>
    <w:multiLevelType w:val="hybridMultilevel"/>
    <w:tmpl w:val="8DB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793"/>
    <w:multiLevelType w:val="hybridMultilevel"/>
    <w:tmpl w:val="E2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17BE2"/>
    <w:multiLevelType w:val="hybridMultilevel"/>
    <w:tmpl w:val="AD7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67E3A"/>
    <w:multiLevelType w:val="hybridMultilevel"/>
    <w:tmpl w:val="B6F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B8"/>
    <w:rsid w:val="00053C08"/>
    <w:rsid w:val="000F3483"/>
    <w:rsid w:val="002066D3"/>
    <w:rsid w:val="0025570A"/>
    <w:rsid w:val="00274118"/>
    <w:rsid w:val="00447103"/>
    <w:rsid w:val="00593810"/>
    <w:rsid w:val="005F1D39"/>
    <w:rsid w:val="00611A44"/>
    <w:rsid w:val="0062365D"/>
    <w:rsid w:val="006A39F3"/>
    <w:rsid w:val="006E4029"/>
    <w:rsid w:val="00784B68"/>
    <w:rsid w:val="00814FA3"/>
    <w:rsid w:val="00864D56"/>
    <w:rsid w:val="00881C47"/>
    <w:rsid w:val="008C4140"/>
    <w:rsid w:val="00907151"/>
    <w:rsid w:val="0092468B"/>
    <w:rsid w:val="0094710E"/>
    <w:rsid w:val="009A60B8"/>
    <w:rsid w:val="009C4E85"/>
    <w:rsid w:val="00A1466A"/>
    <w:rsid w:val="00AF1F43"/>
    <w:rsid w:val="00B25D1B"/>
    <w:rsid w:val="00B44977"/>
    <w:rsid w:val="00BE5E52"/>
    <w:rsid w:val="00C4180F"/>
    <w:rsid w:val="00C53E93"/>
    <w:rsid w:val="00CE3B2B"/>
    <w:rsid w:val="00D154A8"/>
    <w:rsid w:val="00D3187E"/>
    <w:rsid w:val="00D43BE5"/>
    <w:rsid w:val="00DA6E10"/>
    <w:rsid w:val="00DD0E1D"/>
    <w:rsid w:val="00E212A4"/>
    <w:rsid w:val="00E336ED"/>
    <w:rsid w:val="00E377E1"/>
    <w:rsid w:val="00E8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2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8"/>
    <w:rPr>
      <w:rFonts w:ascii="Tahoma" w:hAnsi="Tahoma" w:cs="Tahoma"/>
      <w:sz w:val="16"/>
      <w:szCs w:val="16"/>
    </w:rPr>
  </w:style>
  <w:style w:type="character" w:styleId="Hyperlink">
    <w:name w:val="Hyperlink"/>
    <w:basedOn w:val="DefaultParagraphFont"/>
    <w:uiPriority w:val="99"/>
    <w:unhideWhenUsed/>
    <w:rsid w:val="009A60B8"/>
    <w:rPr>
      <w:color w:val="0000FF" w:themeColor="hyperlink"/>
      <w:u w:val="single"/>
    </w:rPr>
  </w:style>
  <w:style w:type="paragraph" w:styleId="NormalWeb">
    <w:name w:val="Normal (Web)"/>
    <w:basedOn w:val="Normal"/>
    <w:uiPriority w:val="99"/>
    <w:semiHidden/>
    <w:unhideWhenUsed/>
    <w:rsid w:val="00D154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2A4"/>
    <w:pPr>
      <w:spacing w:after="0" w:line="240" w:lineRule="auto"/>
    </w:pPr>
  </w:style>
  <w:style w:type="paragraph" w:styleId="ListParagraph">
    <w:name w:val="List Paragraph"/>
    <w:basedOn w:val="Normal"/>
    <w:uiPriority w:val="34"/>
    <w:qFormat/>
    <w:rsid w:val="00AF1F43"/>
    <w:pPr>
      <w:spacing w:after="16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84B68"/>
    <w:rPr>
      <w:sz w:val="18"/>
      <w:szCs w:val="18"/>
    </w:rPr>
  </w:style>
  <w:style w:type="paragraph" w:styleId="CommentText">
    <w:name w:val="annotation text"/>
    <w:basedOn w:val="Normal"/>
    <w:link w:val="CommentTextChar"/>
    <w:uiPriority w:val="99"/>
    <w:semiHidden/>
    <w:unhideWhenUsed/>
    <w:rsid w:val="00784B68"/>
    <w:pPr>
      <w:spacing w:after="16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84B68"/>
    <w:rPr>
      <w:rFonts w:ascii="Times New Roman" w:hAnsi="Times New Roman" w:cs="Times New Roman"/>
      <w:sz w:val="24"/>
      <w:szCs w:val="24"/>
    </w:rPr>
  </w:style>
  <w:style w:type="paragraph" w:styleId="Subtitle">
    <w:name w:val="Subtitle"/>
    <w:basedOn w:val="Normal"/>
    <w:next w:val="Normal"/>
    <w:link w:val="SubtitleChar"/>
    <w:uiPriority w:val="11"/>
    <w:qFormat/>
    <w:rsid w:val="00B44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97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44977"/>
    <w:rPr>
      <w:i/>
      <w:iCs/>
      <w:color w:val="000000" w:themeColor="text1"/>
    </w:rPr>
  </w:style>
  <w:style w:type="character" w:customStyle="1" w:styleId="QuoteChar">
    <w:name w:val="Quote Char"/>
    <w:basedOn w:val="DefaultParagraphFont"/>
    <w:link w:val="Quote"/>
    <w:uiPriority w:val="29"/>
    <w:rsid w:val="00B44977"/>
    <w:rPr>
      <w:i/>
      <w:iCs/>
      <w:color w:val="000000" w:themeColor="text1"/>
    </w:rPr>
  </w:style>
  <w:style w:type="character" w:styleId="IntenseEmphasis">
    <w:name w:val="Intense Emphasis"/>
    <w:basedOn w:val="DefaultParagraphFont"/>
    <w:uiPriority w:val="21"/>
    <w:qFormat/>
    <w:rsid w:val="005F1D39"/>
    <w:rPr>
      <w:b/>
      <w:bCs/>
      <w:i/>
      <w:iCs/>
      <w:color w:val="4F81BD" w:themeColor="accent1"/>
    </w:rPr>
  </w:style>
  <w:style w:type="paragraph" w:styleId="IntenseQuote">
    <w:name w:val="Intense Quote"/>
    <w:basedOn w:val="Normal"/>
    <w:next w:val="Normal"/>
    <w:link w:val="IntenseQuoteChar"/>
    <w:uiPriority w:val="30"/>
    <w:qFormat/>
    <w:rsid w:val="005F1D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1D39"/>
    <w:rPr>
      <w:b/>
      <w:bCs/>
      <w:i/>
      <w:iCs/>
      <w:color w:val="4F81BD" w:themeColor="accent1"/>
    </w:rPr>
  </w:style>
  <w:style w:type="character" w:styleId="SubtleReference">
    <w:name w:val="Subtle Reference"/>
    <w:basedOn w:val="DefaultParagraphFont"/>
    <w:uiPriority w:val="31"/>
    <w:qFormat/>
    <w:rsid w:val="005F1D39"/>
    <w:rPr>
      <w:smallCaps/>
      <w:color w:val="C0504D" w:themeColor="accent2"/>
      <w:u w:val="single"/>
    </w:rPr>
  </w:style>
  <w:style w:type="character" w:styleId="Strong">
    <w:name w:val="Strong"/>
    <w:basedOn w:val="DefaultParagraphFont"/>
    <w:uiPriority w:val="22"/>
    <w:qFormat/>
    <w:rsid w:val="005F1D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8"/>
    <w:rPr>
      <w:rFonts w:ascii="Tahoma" w:hAnsi="Tahoma" w:cs="Tahoma"/>
      <w:sz w:val="16"/>
      <w:szCs w:val="16"/>
    </w:rPr>
  </w:style>
  <w:style w:type="character" w:styleId="Hyperlink">
    <w:name w:val="Hyperlink"/>
    <w:basedOn w:val="DefaultParagraphFont"/>
    <w:uiPriority w:val="99"/>
    <w:unhideWhenUsed/>
    <w:rsid w:val="009A60B8"/>
    <w:rPr>
      <w:color w:val="0000FF" w:themeColor="hyperlink"/>
      <w:u w:val="single"/>
    </w:rPr>
  </w:style>
  <w:style w:type="paragraph" w:styleId="NormalWeb">
    <w:name w:val="Normal (Web)"/>
    <w:basedOn w:val="Normal"/>
    <w:uiPriority w:val="99"/>
    <w:semiHidden/>
    <w:unhideWhenUsed/>
    <w:rsid w:val="00D154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2A4"/>
    <w:pPr>
      <w:spacing w:after="0" w:line="240" w:lineRule="auto"/>
    </w:pPr>
  </w:style>
  <w:style w:type="paragraph" w:styleId="ListParagraph">
    <w:name w:val="List Paragraph"/>
    <w:basedOn w:val="Normal"/>
    <w:uiPriority w:val="34"/>
    <w:qFormat/>
    <w:rsid w:val="00AF1F43"/>
    <w:pPr>
      <w:spacing w:after="16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84B68"/>
    <w:rPr>
      <w:sz w:val="18"/>
      <w:szCs w:val="18"/>
    </w:rPr>
  </w:style>
  <w:style w:type="paragraph" w:styleId="CommentText">
    <w:name w:val="annotation text"/>
    <w:basedOn w:val="Normal"/>
    <w:link w:val="CommentTextChar"/>
    <w:uiPriority w:val="99"/>
    <w:semiHidden/>
    <w:unhideWhenUsed/>
    <w:rsid w:val="00784B68"/>
    <w:pPr>
      <w:spacing w:after="16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84B68"/>
    <w:rPr>
      <w:rFonts w:ascii="Times New Roman" w:hAnsi="Times New Roman" w:cs="Times New Roman"/>
      <w:sz w:val="24"/>
      <w:szCs w:val="24"/>
    </w:rPr>
  </w:style>
  <w:style w:type="paragraph" w:styleId="Subtitle">
    <w:name w:val="Subtitle"/>
    <w:basedOn w:val="Normal"/>
    <w:next w:val="Normal"/>
    <w:link w:val="SubtitleChar"/>
    <w:uiPriority w:val="11"/>
    <w:qFormat/>
    <w:rsid w:val="00B44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97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44977"/>
    <w:rPr>
      <w:i/>
      <w:iCs/>
      <w:color w:val="000000" w:themeColor="text1"/>
    </w:rPr>
  </w:style>
  <w:style w:type="character" w:customStyle="1" w:styleId="QuoteChar">
    <w:name w:val="Quote Char"/>
    <w:basedOn w:val="DefaultParagraphFont"/>
    <w:link w:val="Quote"/>
    <w:uiPriority w:val="29"/>
    <w:rsid w:val="00B44977"/>
    <w:rPr>
      <w:i/>
      <w:iCs/>
      <w:color w:val="000000" w:themeColor="text1"/>
    </w:rPr>
  </w:style>
  <w:style w:type="character" w:styleId="IntenseEmphasis">
    <w:name w:val="Intense Emphasis"/>
    <w:basedOn w:val="DefaultParagraphFont"/>
    <w:uiPriority w:val="21"/>
    <w:qFormat/>
    <w:rsid w:val="005F1D39"/>
    <w:rPr>
      <w:b/>
      <w:bCs/>
      <w:i/>
      <w:iCs/>
      <w:color w:val="4F81BD" w:themeColor="accent1"/>
    </w:rPr>
  </w:style>
  <w:style w:type="paragraph" w:styleId="IntenseQuote">
    <w:name w:val="Intense Quote"/>
    <w:basedOn w:val="Normal"/>
    <w:next w:val="Normal"/>
    <w:link w:val="IntenseQuoteChar"/>
    <w:uiPriority w:val="30"/>
    <w:qFormat/>
    <w:rsid w:val="005F1D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1D39"/>
    <w:rPr>
      <w:b/>
      <w:bCs/>
      <w:i/>
      <w:iCs/>
      <w:color w:val="4F81BD" w:themeColor="accent1"/>
    </w:rPr>
  </w:style>
  <w:style w:type="character" w:styleId="SubtleReference">
    <w:name w:val="Subtle Reference"/>
    <w:basedOn w:val="DefaultParagraphFont"/>
    <w:uiPriority w:val="31"/>
    <w:qFormat/>
    <w:rsid w:val="005F1D39"/>
    <w:rPr>
      <w:smallCaps/>
      <w:color w:val="C0504D" w:themeColor="accent2"/>
      <w:u w:val="single"/>
    </w:rPr>
  </w:style>
  <w:style w:type="character" w:styleId="Strong">
    <w:name w:val="Strong"/>
    <w:basedOn w:val="DefaultParagraphFont"/>
    <w:uiPriority w:val="22"/>
    <w:qFormat/>
    <w:rsid w:val="005F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2740">
      <w:bodyDiv w:val="1"/>
      <w:marLeft w:val="0"/>
      <w:marRight w:val="0"/>
      <w:marTop w:val="0"/>
      <w:marBottom w:val="0"/>
      <w:divBdr>
        <w:top w:val="none" w:sz="0" w:space="0" w:color="auto"/>
        <w:left w:val="none" w:sz="0" w:space="0" w:color="auto"/>
        <w:bottom w:val="none" w:sz="0" w:space="0" w:color="auto"/>
        <w:right w:val="none" w:sz="0" w:space="0" w:color="auto"/>
      </w:divBdr>
    </w:div>
    <w:div w:id="20876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ellen.campbell@a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835</Words>
  <Characters>4764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Elizabeth</dc:creator>
  <cp:lastModifiedBy>Sparky Sparky</cp:lastModifiedBy>
  <cp:revision>10</cp:revision>
  <dcterms:created xsi:type="dcterms:W3CDTF">2014-01-24T01:46:00Z</dcterms:created>
  <dcterms:modified xsi:type="dcterms:W3CDTF">2014-01-26T02:49:00Z</dcterms:modified>
</cp:coreProperties>
</file>