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1C3A" w14:textId="77777777" w:rsidR="004C7557" w:rsidRPr="004C7557" w:rsidRDefault="004C7557" w:rsidP="00547F57">
      <w:pPr>
        <w:spacing w:after="0" w:line="240" w:lineRule="auto"/>
        <w:rPr>
          <w:rFonts w:asciiTheme="majorHAnsi" w:hAnsiTheme="majorHAnsi"/>
          <w:sz w:val="6"/>
          <w:lang w:val="en-US"/>
        </w:rPr>
      </w:pPr>
    </w:p>
    <w:p w14:paraId="6A052768" w14:textId="079FD21E" w:rsidR="004C7557" w:rsidRDefault="004C7557" w:rsidP="00547F57">
      <w:pPr>
        <w:spacing w:after="0" w:line="240" w:lineRule="auto"/>
        <w:rPr>
          <w:rFonts w:asciiTheme="majorHAnsi" w:hAnsiTheme="majorHAnsi"/>
          <w:sz w:val="24"/>
          <w:u w:val="single"/>
          <w:lang w:val="en-US"/>
        </w:rPr>
      </w:pPr>
      <w:r w:rsidRPr="004C7557">
        <w:rPr>
          <w:rFonts w:asciiTheme="majorHAnsi" w:hAnsiTheme="majorHAnsi"/>
          <w:sz w:val="24"/>
          <w:lang w:val="en-US"/>
        </w:rPr>
        <w:t xml:space="preserve">Name: </w:t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lang w:val="en-US"/>
        </w:rPr>
        <w:t xml:space="preserve"> Date: </w:t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  <w:r w:rsidRPr="004C7557">
        <w:rPr>
          <w:rFonts w:asciiTheme="majorHAnsi" w:hAnsiTheme="majorHAnsi"/>
          <w:sz w:val="24"/>
          <w:lang w:val="en-US"/>
        </w:rPr>
        <w:t xml:space="preserve"> Class: </w:t>
      </w:r>
      <w:r w:rsidRPr="004C7557">
        <w:rPr>
          <w:rFonts w:asciiTheme="majorHAnsi" w:hAnsiTheme="majorHAnsi"/>
          <w:sz w:val="24"/>
          <w:u w:val="single"/>
          <w:lang w:val="en-US"/>
        </w:rPr>
        <w:tab/>
        <w:t>Gold 1</w:t>
      </w:r>
      <w:r w:rsidRPr="004C7557">
        <w:rPr>
          <w:rFonts w:asciiTheme="majorHAnsi" w:hAnsiTheme="majorHAnsi"/>
          <w:sz w:val="24"/>
          <w:u w:val="single"/>
          <w:lang w:val="en-US"/>
        </w:rPr>
        <w:tab/>
      </w:r>
    </w:p>
    <w:p w14:paraId="7C9FA06A" w14:textId="518CC784" w:rsidR="00E04684" w:rsidRDefault="00E04684" w:rsidP="00547F57">
      <w:pPr>
        <w:spacing w:after="0" w:line="240" w:lineRule="auto"/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02E6" wp14:editId="34A1E249">
                <wp:simplePos x="0" y="0"/>
                <wp:positionH relativeFrom="column">
                  <wp:posOffset>5029200</wp:posOffset>
                </wp:positionH>
                <wp:positionV relativeFrom="paragraph">
                  <wp:posOffset>113030</wp:posOffset>
                </wp:positionV>
                <wp:extent cx="14859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17B48" w14:textId="5A021C0B" w:rsidR="00A67BC2" w:rsidRPr="00E04684" w:rsidRDefault="00A67BC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04684">
                              <w:rPr>
                                <w:b/>
                                <w:sz w:val="32"/>
                              </w:rPr>
                              <w:t>SCORE:</w:t>
                            </w:r>
                            <w:r w:rsidRPr="00E04684">
                              <w:rPr>
                                <w:b/>
                                <w:sz w:val="32"/>
                              </w:rPr>
                              <w:tab/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96pt;margin-top:8.9pt;width:11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" filled="f" strokecolor="black [3213]">
                <v:textbox>
                  <w:txbxContent>
                    <w:p w14:paraId="54C17B48" w14:textId="5A021C0B" w:rsidR="00A67BC2" w:rsidRPr="00E04684" w:rsidRDefault="00A67BC2">
                      <w:pPr>
                        <w:rPr>
                          <w:b/>
                          <w:sz w:val="32"/>
                        </w:rPr>
                      </w:pPr>
                      <w:r w:rsidRPr="00E04684">
                        <w:rPr>
                          <w:b/>
                          <w:sz w:val="32"/>
                        </w:rPr>
                        <w:t>SCORE:</w:t>
                      </w:r>
                      <w:r w:rsidRPr="00E04684">
                        <w:rPr>
                          <w:b/>
                          <w:sz w:val="32"/>
                        </w:rPr>
                        <w:tab/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8FE7F" w14:textId="22A8105F" w:rsidR="00D9048C" w:rsidRPr="004C7557" w:rsidRDefault="00D9048C" w:rsidP="00547F57">
      <w:pPr>
        <w:spacing w:after="0" w:line="240" w:lineRule="auto"/>
        <w:rPr>
          <w:rFonts w:asciiTheme="majorHAnsi" w:hAnsiTheme="majorHAnsi"/>
          <w:sz w:val="18"/>
          <w:lang w:val="en-US"/>
        </w:rPr>
      </w:pPr>
      <w:r w:rsidRPr="004C7557">
        <w:rPr>
          <w:rFonts w:asciiTheme="majorHAnsi" w:hAnsiTheme="majorHAnsi"/>
          <w:sz w:val="18"/>
          <w:lang w:val="en-US"/>
        </w:rPr>
        <w:t>Syllabus</w:t>
      </w:r>
      <w:r w:rsidR="004278FB" w:rsidRPr="004C7557">
        <w:rPr>
          <w:rFonts w:asciiTheme="majorHAnsi" w:hAnsiTheme="majorHAnsi"/>
          <w:sz w:val="18"/>
          <w:lang w:val="en-US"/>
        </w:rPr>
        <w:t xml:space="preserve"> Objectives for </w:t>
      </w:r>
      <w:r w:rsidRPr="004C7557">
        <w:rPr>
          <w:rFonts w:asciiTheme="majorHAnsi" w:hAnsiTheme="majorHAnsi"/>
          <w:sz w:val="18"/>
          <w:lang w:val="en-US"/>
        </w:rPr>
        <w:t>Infectious Diseases:</w:t>
      </w:r>
    </w:p>
    <w:p w14:paraId="6658C651" w14:textId="77777777" w:rsidR="00D9048C" w:rsidRPr="002A7224" w:rsidRDefault="00D9048C" w:rsidP="00547F5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lang w:val="en-US"/>
        </w:rPr>
      </w:pPr>
      <w:r w:rsidRPr="002A7224">
        <w:rPr>
          <w:rFonts w:asciiTheme="majorHAnsi" w:hAnsiTheme="majorHAnsi"/>
          <w:sz w:val="18"/>
          <w:lang w:val="en-US"/>
        </w:rPr>
        <w:t xml:space="preserve">Define the term </w:t>
      </w:r>
      <w:r w:rsidRPr="002A7224">
        <w:rPr>
          <w:rFonts w:asciiTheme="majorHAnsi" w:hAnsiTheme="majorHAnsi"/>
          <w:i/>
          <w:iCs/>
          <w:sz w:val="18"/>
          <w:lang w:val="en-US"/>
        </w:rPr>
        <w:t xml:space="preserve">disease </w:t>
      </w:r>
      <w:r w:rsidRPr="002A7224">
        <w:rPr>
          <w:rFonts w:asciiTheme="majorHAnsi" w:hAnsiTheme="majorHAnsi"/>
          <w:sz w:val="18"/>
          <w:lang w:val="en-US"/>
        </w:rPr>
        <w:t xml:space="preserve">and explain the difference between an </w:t>
      </w:r>
      <w:r w:rsidRPr="002A7224">
        <w:rPr>
          <w:rFonts w:asciiTheme="majorHAnsi" w:hAnsiTheme="majorHAnsi"/>
          <w:i/>
          <w:iCs/>
          <w:sz w:val="18"/>
          <w:lang w:val="en-US"/>
        </w:rPr>
        <w:t xml:space="preserve">infectious disease </w:t>
      </w:r>
      <w:r w:rsidRPr="002A7224">
        <w:rPr>
          <w:rFonts w:asciiTheme="majorHAnsi" w:hAnsiTheme="majorHAnsi"/>
          <w:sz w:val="18"/>
          <w:lang w:val="en-US"/>
        </w:rPr>
        <w:t xml:space="preserve">and non-infectious diseases (limited to sickle cell anemia and lung cancer) </w:t>
      </w:r>
    </w:p>
    <w:p w14:paraId="76BCF321" w14:textId="77777777" w:rsidR="00D9048C" w:rsidRPr="002A7224" w:rsidRDefault="00D9048C" w:rsidP="00547F5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lang w:val="en-US"/>
        </w:rPr>
      </w:pPr>
      <w:r w:rsidRPr="002A7224">
        <w:rPr>
          <w:rFonts w:asciiTheme="majorHAnsi" w:hAnsiTheme="majorHAnsi"/>
          <w:sz w:val="18"/>
          <w:lang w:val="en-US"/>
        </w:rPr>
        <w:t>Explain how cholera, malaria, TB &amp; HIV/AIDS are transmitted</w:t>
      </w:r>
    </w:p>
    <w:p w14:paraId="49C833CC" w14:textId="77777777" w:rsidR="00D9048C" w:rsidRPr="002A7224" w:rsidRDefault="00D9048C" w:rsidP="00547F5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lang w:val="en-US"/>
        </w:rPr>
      </w:pPr>
      <w:r w:rsidRPr="002A7224">
        <w:rPr>
          <w:rFonts w:asciiTheme="majorHAnsi" w:hAnsiTheme="majorHAnsi"/>
          <w:sz w:val="18"/>
          <w:lang w:val="en-US"/>
        </w:rPr>
        <w:t xml:space="preserve">State names and types of causative organism of each of the following diseases: cholera, malaria, TB, HIV/AIDS, smallpox and measles  </w:t>
      </w:r>
    </w:p>
    <w:p w14:paraId="2077E7DC" w14:textId="77777777" w:rsidR="00D9048C" w:rsidRPr="002A7224" w:rsidRDefault="00D9048C" w:rsidP="00547F5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lang w:val="en-US"/>
        </w:rPr>
      </w:pPr>
      <w:r w:rsidRPr="002A7224">
        <w:rPr>
          <w:rFonts w:asciiTheme="majorHAnsi" w:hAnsiTheme="majorHAnsi"/>
          <w:sz w:val="18"/>
          <w:lang w:val="en-US"/>
        </w:rPr>
        <w:t xml:space="preserve">Discuss the factors that need to be considered in the prevention and control of cholera, measles, malaria, TB and HIV/AIDS </w:t>
      </w:r>
    </w:p>
    <w:p w14:paraId="6C347A02" w14:textId="6BB6846E" w:rsidR="001B443F" w:rsidRPr="002A7224" w:rsidRDefault="00D9048C" w:rsidP="00547F5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lang w:val="en-US"/>
        </w:rPr>
      </w:pPr>
      <w:r w:rsidRPr="002A7224">
        <w:rPr>
          <w:rFonts w:asciiTheme="majorHAnsi" w:hAnsiTheme="majorHAnsi"/>
          <w:sz w:val="18"/>
          <w:lang w:val="en-US"/>
        </w:rPr>
        <w:t xml:space="preserve">Discuss the factors that influence the global patterns of distribution of malaria, TB and HIV/AIDS and assess the importance of these diseases worldwide; </w:t>
      </w:r>
    </w:p>
    <w:p w14:paraId="572B9E15" w14:textId="492A407A" w:rsidR="004C7557" w:rsidRPr="002A7224" w:rsidRDefault="004C7557" w:rsidP="004C755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lang w:val="en-US"/>
        </w:rPr>
      </w:pPr>
      <w:proofErr w:type="gramStart"/>
      <w:r w:rsidRPr="002A7224">
        <w:rPr>
          <w:rFonts w:asciiTheme="majorHAnsi" w:hAnsiTheme="majorHAnsi"/>
          <w:sz w:val="18"/>
          <w:lang w:val="en-US"/>
        </w:rPr>
        <w:t>outline</w:t>
      </w:r>
      <w:proofErr w:type="gramEnd"/>
      <w:r w:rsidRPr="002A7224">
        <w:rPr>
          <w:rFonts w:asciiTheme="majorHAnsi" w:hAnsiTheme="majorHAnsi"/>
          <w:sz w:val="18"/>
          <w:lang w:val="en-US"/>
        </w:rPr>
        <w:t xml:space="preserve"> the role of antibiotics in the treatment of bacterial infectious diseases (knowledge of specific antibiotics and their mode of action is not required);</w:t>
      </w:r>
    </w:p>
    <w:p w14:paraId="27788FA6" w14:textId="77777777" w:rsidR="004C7557" w:rsidRPr="004C7557" w:rsidRDefault="004C7557" w:rsidP="004C7557">
      <w:pPr>
        <w:spacing w:after="0" w:line="240" w:lineRule="auto"/>
        <w:ind w:left="360"/>
        <w:rPr>
          <w:rFonts w:asciiTheme="majorHAnsi" w:hAnsiTheme="majorHAnsi"/>
          <w:sz w:val="18"/>
          <w:lang w:val="en-US"/>
        </w:rPr>
      </w:pPr>
    </w:p>
    <w:p w14:paraId="3346A296" w14:textId="217EC6B8" w:rsidR="00547F57" w:rsidRPr="009930BE" w:rsidRDefault="009930BE" w:rsidP="009930B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9930BE">
        <w:rPr>
          <w:rFonts w:asciiTheme="majorHAnsi" w:hAnsiTheme="majorHAnsi"/>
          <w:b/>
          <w:sz w:val="24"/>
          <w:u w:val="single"/>
        </w:rPr>
        <w:t>Defining Disease and Causative Organisms</w:t>
      </w:r>
    </w:p>
    <w:p w14:paraId="34399723" w14:textId="77777777" w:rsidR="001B443F" w:rsidRPr="009930BE" w:rsidRDefault="001B443F" w:rsidP="009930B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930BE">
        <w:rPr>
          <w:rFonts w:asciiTheme="majorHAnsi" w:hAnsiTheme="majorHAnsi"/>
        </w:rPr>
        <w:t xml:space="preserve">Define the term </w:t>
      </w:r>
      <w:r w:rsidRPr="009930BE">
        <w:rPr>
          <w:rFonts w:asciiTheme="majorHAnsi" w:hAnsiTheme="majorHAnsi"/>
          <w:b/>
        </w:rPr>
        <w:t>disease</w:t>
      </w:r>
      <w:r w:rsidRPr="009930BE">
        <w:rPr>
          <w:rFonts w:asciiTheme="majorHAnsi" w:hAnsiTheme="majorHAnsi"/>
        </w:rPr>
        <w:t>:</w:t>
      </w:r>
    </w:p>
    <w:p w14:paraId="2067EFA9" w14:textId="77777777" w:rsidR="002B61B2" w:rsidRPr="00547F57" w:rsidRDefault="002B61B2" w:rsidP="009930BE">
      <w:pPr>
        <w:spacing w:after="0" w:line="240" w:lineRule="auto"/>
        <w:ind w:left="360"/>
        <w:rPr>
          <w:rFonts w:asciiTheme="majorHAnsi" w:hAnsiTheme="majorHAnsi"/>
        </w:rPr>
      </w:pPr>
    </w:p>
    <w:p w14:paraId="6B7CF16C" w14:textId="77777777" w:rsidR="00547F57" w:rsidRPr="00547F57" w:rsidRDefault="00547F57" w:rsidP="009930BE">
      <w:pPr>
        <w:spacing w:after="0" w:line="240" w:lineRule="auto"/>
        <w:ind w:left="360"/>
        <w:rPr>
          <w:rFonts w:asciiTheme="majorHAnsi" w:hAnsiTheme="majorHAnsi"/>
        </w:rPr>
      </w:pPr>
    </w:p>
    <w:p w14:paraId="4E61E6FB" w14:textId="77777777" w:rsidR="002B61B2" w:rsidRPr="009930BE" w:rsidRDefault="001B443F" w:rsidP="009930B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930BE">
        <w:rPr>
          <w:rFonts w:asciiTheme="majorHAnsi" w:hAnsiTheme="majorHAnsi"/>
        </w:rPr>
        <w:t xml:space="preserve">Disease can </w:t>
      </w:r>
      <w:r w:rsidRPr="009930BE">
        <w:rPr>
          <w:rFonts w:asciiTheme="majorHAnsi" w:hAnsiTheme="majorHAnsi"/>
          <w:b/>
        </w:rPr>
        <w:t>infectious</w:t>
      </w:r>
      <w:r w:rsidRPr="009930BE">
        <w:rPr>
          <w:rFonts w:asciiTheme="majorHAnsi" w:hAnsiTheme="majorHAnsi"/>
        </w:rPr>
        <w:t xml:space="preserve"> or</w:t>
      </w:r>
      <w:r w:rsidRPr="009930BE">
        <w:rPr>
          <w:rFonts w:asciiTheme="majorHAnsi" w:hAnsiTheme="majorHAnsi"/>
          <w:b/>
        </w:rPr>
        <w:t xml:space="preserve"> non-infectious</w:t>
      </w:r>
      <w:r w:rsidRPr="009930BE">
        <w:rPr>
          <w:rFonts w:asciiTheme="majorHAnsi" w:hAnsiTheme="majorHAnsi"/>
        </w:rPr>
        <w:t>.</w:t>
      </w:r>
      <w:r w:rsidR="002B61B2" w:rsidRPr="009930BE">
        <w:rPr>
          <w:rFonts w:asciiTheme="majorHAnsi" w:hAnsiTheme="majorHAnsi"/>
        </w:rPr>
        <w:t xml:space="preserve"> </w:t>
      </w:r>
      <w:r w:rsidR="00CC0D76" w:rsidRPr="009930BE">
        <w:rPr>
          <w:rFonts w:asciiTheme="majorHAnsi" w:hAnsiTheme="majorHAnsi"/>
        </w:rPr>
        <w:t>Explain the difference between these two types of disease.</w:t>
      </w:r>
    </w:p>
    <w:p w14:paraId="1CE71B0E" w14:textId="77777777" w:rsidR="00CC0D76" w:rsidRDefault="00CC0D76" w:rsidP="009930BE">
      <w:pPr>
        <w:spacing w:after="0" w:line="240" w:lineRule="auto"/>
        <w:ind w:left="360"/>
        <w:rPr>
          <w:rFonts w:asciiTheme="majorHAnsi" w:hAnsiTheme="majorHAnsi"/>
        </w:rPr>
      </w:pPr>
    </w:p>
    <w:p w14:paraId="37D83321" w14:textId="77777777" w:rsidR="00547F57" w:rsidRDefault="00547F57" w:rsidP="009930BE">
      <w:pPr>
        <w:spacing w:after="0" w:line="240" w:lineRule="auto"/>
        <w:ind w:left="360"/>
        <w:rPr>
          <w:rFonts w:asciiTheme="majorHAnsi" w:hAnsiTheme="majorHAnsi"/>
        </w:rPr>
      </w:pPr>
    </w:p>
    <w:p w14:paraId="7C2E3C45" w14:textId="77777777" w:rsidR="00547F57" w:rsidRPr="00547F57" w:rsidRDefault="00547F57" w:rsidP="009930BE">
      <w:pPr>
        <w:spacing w:after="0" w:line="240" w:lineRule="auto"/>
        <w:ind w:left="360"/>
        <w:rPr>
          <w:rFonts w:asciiTheme="majorHAnsi" w:hAnsiTheme="majorHAnsi"/>
        </w:rPr>
      </w:pPr>
    </w:p>
    <w:p w14:paraId="6905A2D4" w14:textId="10F0B014" w:rsidR="002B61B2" w:rsidRPr="009930BE" w:rsidRDefault="002B61B2" w:rsidP="009930B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930BE">
        <w:rPr>
          <w:rFonts w:asciiTheme="majorHAnsi" w:hAnsiTheme="majorHAnsi"/>
        </w:rPr>
        <w:t xml:space="preserve">Use the table to make a list of </w:t>
      </w:r>
      <w:r w:rsidR="00E04684">
        <w:rPr>
          <w:rFonts w:asciiTheme="majorHAnsi" w:hAnsiTheme="majorHAnsi"/>
          <w:b/>
        </w:rPr>
        <w:t>4</w:t>
      </w:r>
      <w:r w:rsidRPr="009930BE">
        <w:rPr>
          <w:rFonts w:asciiTheme="majorHAnsi" w:hAnsiTheme="majorHAnsi"/>
        </w:rPr>
        <w:t xml:space="preserve"> infectious diseases and </w:t>
      </w:r>
      <w:r w:rsidR="00E04684">
        <w:rPr>
          <w:rFonts w:asciiTheme="majorHAnsi" w:hAnsiTheme="majorHAnsi"/>
          <w:b/>
        </w:rPr>
        <w:t>4</w:t>
      </w:r>
      <w:r w:rsidRPr="009930BE">
        <w:rPr>
          <w:rFonts w:asciiTheme="majorHAnsi" w:hAnsiTheme="majorHAnsi"/>
        </w:rPr>
        <w:t xml:space="preserve"> non-infectious diseases.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7"/>
        <w:gridCol w:w="5277"/>
      </w:tblGrid>
      <w:tr w:rsidR="00547F57" w:rsidRPr="00547F57" w14:paraId="0057B4ED" w14:textId="77777777" w:rsidTr="00547F57">
        <w:trPr>
          <w:trHeight w:val="303"/>
        </w:trPr>
        <w:tc>
          <w:tcPr>
            <w:tcW w:w="5277" w:type="dxa"/>
          </w:tcPr>
          <w:p w14:paraId="35847D73" w14:textId="77777777" w:rsidR="00547F57" w:rsidRPr="009930BE" w:rsidRDefault="00547F57" w:rsidP="009930BE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9930BE">
              <w:rPr>
                <w:rFonts w:asciiTheme="majorHAnsi" w:hAnsiTheme="majorHAnsi"/>
                <w:b/>
                <w:sz w:val="24"/>
                <w:szCs w:val="28"/>
              </w:rPr>
              <w:t>Infectious Diseases</w:t>
            </w:r>
          </w:p>
        </w:tc>
        <w:tc>
          <w:tcPr>
            <w:tcW w:w="5277" w:type="dxa"/>
          </w:tcPr>
          <w:p w14:paraId="36CD62E5" w14:textId="77777777" w:rsidR="00547F57" w:rsidRPr="009930BE" w:rsidRDefault="00547F57" w:rsidP="009930BE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9930BE">
              <w:rPr>
                <w:rFonts w:asciiTheme="majorHAnsi" w:hAnsiTheme="majorHAnsi"/>
                <w:b/>
                <w:sz w:val="24"/>
                <w:szCs w:val="28"/>
              </w:rPr>
              <w:t>Non-infectious Diseases</w:t>
            </w:r>
          </w:p>
        </w:tc>
      </w:tr>
      <w:tr w:rsidR="00547F57" w:rsidRPr="00547F57" w14:paraId="6A53078C" w14:textId="77777777" w:rsidTr="00547F57">
        <w:trPr>
          <w:trHeight w:val="237"/>
        </w:trPr>
        <w:tc>
          <w:tcPr>
            <w:tcW w:w="5277" w:type="dxa"/>
          </w:tcPr>
          <w:p w14:paraId="3FC49162" w14:textId="77777777" w:rsidR="00547F57" w:rsidRPr="00547F57" w:rsidRDefault="00547F57" w:rsidP="00547F5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277" w:type="dxa"/>
          </w:tcPr>
          <w:p w14:paraId="730A39A9" w14:textId="77777777" w:rsidR="00547F57" w:rsidRPr="00547F57" w:rsidRDefault="00547F57" w:rsidP="00547F5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47F57" w:rsidRPr="00547F57" w14:paraId="4AB8F5A4" w14:textId="77777777" w:rsidTr="00547F57">
        <w:trPr>
          <w:trHeight w:val="237"/>
        </w:trPr>
        <w:tc>
          <w:tcPr>
            <w:tcW w:w="5277" w:type="dxa"/>
          </w:tcPr>
          <w:p w14:paraId="0E556925" w14:textId="77777777" w:rsidR="00547F57" w:rsidRPr="00547F57" w:rsidRDefault="00547F57" w:rsidP="00547F5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277" w:type="dxa"/>
          </w:tcPr>
          <w:p w14:paraId="7DAF5767" w14:textId="77777777" w:rsidR="00547F57" w:rsidRPr="00547F57" w:rsidRDefault="00547F57" w:rsidP="00547F5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47F57" w:rsidRPr="00547F57" w14:paraId="63F259D2" w14:textId="77777777" w:rsidTr="00547F57">
        <w:trPr>
          <w:trHeight w:val="270"/>
        </w:trPr>
        <w:tc>
          <w:tcPr>
            <w:tcW w:w="5277" w:type="dxa"/>
          </w:tcPr>
          <w:p w14:paraId="34B46BB9" w14:textId="77777777" w:rsidR="00547F57" w:rsidRPr="00547F57" w:rsidRDefault="00547F57" w:rsidP="00547F57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277" w:type="dxa"/>
          </w:tcPr>
          <w:p w14:paraId="08955534" w14:textId="77777777" w:rsidR="00547F57" w:rsidRPr="00547F57" w:rsidRDefault="00547F57" w:rsidP="00547F57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547F57" w:rsidRPr="00547F57" w14:paraId="32D5596F" w14:textId="77777777" w:rsidTr="00547F57">
        <w:trPr>
          <w:trHeight w:val="237"/>
        </w:trPr>
        <w:tc>
          <w:tcPr>
            <w:tcW w:w="5277" w:type="dxa"/>
          </w:tcPr>
          <w:p w14:paraId="636CB463" w14:textId="77777777" w:rsidR="00547F57" w:rsidRPr="00547F57" w:rsidRDefault="00547F57" w:rsidP="00547F5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277" w:type="dxa"/>
          </w:tcPr>
          <w:p w14:paraId="5C5137C5" w14:textId="77777777" w:rsidR="00547F57" w:rsidRPr="00547F57" w:rsidRDefault="00547F57" w:rsidP="00547F57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18448871" w14:textId="77777777" w:rsidR="002B61B2" w:rsidRPr="00E04684" w:rsidRDefault="002B61B2" w:rsidP="00547F57">
      <w:pPr>
        <w:spacing w:after="0" w:line="240" w:lineRule="auto"/>
        <w:rPr>
          <w:rFonts w:asciiTheme="majorHAnsi" w:hAnsiTheme="majorHAnsi"/>
          <w:sz w:val="6"/>
        </w:rPr>
      </w:pPr>
    </w:p>
    <w:p w14:paraId="18332055" w14:textId="30BAF859" w:rsidR="00CC0D76" w:rsidRDefault="004278FB" w:rsidP="009930B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930BE">
        <w:rPr>
          <w:rFonts w:asciiTheme="majorHAnsi" w:hAnsiTheme="majorHAnsi"/>
          <w:b/>
        </w:rPr>
        <w:t>Sickle cell an</w:t>
      </w:r>
      <w:r w:rsidR="00CC0D76" w:rsidRPr="009930BE">
        <w:rPr>
          <w:rFonts w:asciiTheme="majorHAnsi" w:hAnsiTheme="majorHAnsi"/>
          <w:b/>
        </w:rPr>
        <w:t>emia</w:t>
      </w:r>
      <w:r w:rsidR="00CC0D76" w:rsidRPr="009930BE">
        <w:rPr>
          <w:rFonts w:asciiTheme="majorHAnsi" w:hAnsiTheme="majorHAnsi"/>
        </w:rPr>
        <w:t xml:space="preserve"> and </w:t>
      </w:r>
      <w:r w:rsidR="00CC0D76" w:rsidRPr="009930BE">
        <w:rPr>
          <w:rFonts w:asciiTheme="majorHAnsi" w:hAnsiTheme="majorHAnsi"/>
          <w:b/>
        </w:rPr>
        <w:t>lung cancer</w:t>
      </w:r>
      <w:r w:rsidR="00CC0D76" w:rsidRPr="009930BE">
        <w:rPr>
          <w:rFonts w:asciiTheme="majorHAnsi" w:hAnsiTheme="majorHAnsi"/>
        </w:rPr>
        <w:t xml:space="preserve"> are two diseases which are non-infectious</w:t>
      </w:r>
      <w:r w:rsidR="00534732" w:rsidRPr="009930BE">
        <w:rPr>
          <w:rFonts w:asciiTheme="majorHAnsi" w:hAnsiTheme="majorHAnsi"/>
        </w:rPr>
        <w:t>. What are the symptoms of these two diseases and how are they caused?</w:t>
      </w:r>
    </w:p>
    <w:p w14:paraId="515CCE33" w14:textId="15A45B45" w:rsidR="009930BE" w:rsidRPr="009930BE" w:rsidRDefault="009930BE" w:rsidP="009930BE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Sickle cell anemia:</w:t>
      </w:r>
    </w:p>
    <w:p w14:paraId="57302C75" w14:textId="77777777" w:rsidR="009930BE" w:rsidRDefault="009930BE" w:rsidP="009930BE">
      <w:pPr>
        <w:pStyle w:val="ListParagraph"/>
        <w:spacing w:after="0" w:line="240" w:lineRule="auto"/>
        <w:ind w:left="360"/>
        <w:rPr>
          <w:rFonts w:asciiTheme="majorHAnsi" w:hAnsiTheme="majorHAnsi"/>
        </w:rPr>
      </w:pPr>
    </w:p>
    <w:p w14:paraId="55966138" w14:textId="77777777" w:rsidR="009930BE" w:rsidRPr="009930BE" w:rsidRDefault="009930BE" w:rsidP="009930BE">
      <w:pPr>
        <w:pStyle w:val="ListParagraph"/>
        <w:spacing w:after="0" w:line="240" w:lineRule="auto"/>
        <w:ind w:left="360"/>
        <w:rPr>
          <w:rFonts w:asciiTheme="majorHAnsi" w:hAnsiTheme="majorHAnsi"/>
        </w:rPr>
      </w:pPr>
    </w:p>
    <w:p w14:paraId="5C70DA0D" w14:textId="35B400FB" w:rsidR="00CC0D76" w:rsidRPr="009930BE" w:rsidRDefault="009930BE" w:rsidP="00547F57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Lung cancer:</w:t>
      </w:r>
    </w:p>
    <w:p w14:paraId="706A133D" w14:textId="77777777" w:rsidR="00CC0D76" w:rsidRPr="00547F57" w:rsidRDefault="00CC0D76" w:rsidP="00547F57">
      <w:pPr>
        <w:spacing w:after="0" w:line="240" w:lineRule="auto"/>
        <w:rPr>
          <w:rFonts w:asciiTheme="majorHAnsi" w:hAnsiTheme="majorHAnsi"/>
        </w:rPr>
      </w:pPr>
    </w:p>
    <w:p w14:paraId="3071084B" w14:textId="77777777" w:rsidR="00CC0D76" w:rsidRPr="00547F57" w:rsidRDefault="00CC0D76" w:rsidP="00547F57">
      <w:pPr>
        <w:spacing w:after="0" w:line="240" w:lineRule="auto"/>
        <w:rPr>
          <w:rFonts w:asciiTheme="majorHAnsi" w:hAnsiTheme="majorHAnsi"/>
        </w:rPr>
      </w:pPr>
    </w:p>
    <w:p w14:paraId="761BEC1D" w14:textId="73541ECF" w:rsidR="001B443F" w:rsidRPr="00596A40" w:rsidRDefault="002B61B2" w:rsidP="00547F5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930BE">
        <w:rPr>
          <w:rFonts w:asciiTheme="majorHAnsi" w:hAnsiTheme="majorHAnsi"/>
        </w:rPr>
        <w:t xml:space="preserve">An infectious disease is caused by a </w:t>
      </w:r>
      <w:r w:rsidRPr="009930BE">
        <w:rPr>
          <w:rFonts w:asciiTheme="majorHAnsi" w:hAnsiTheme="majorHAnsi"/>
          <w:b/>
        </w:rPr>
        <w:t>pathogen</w:t>
      </w:r>
      <w:r w:rsidRPr="009930BE">
        <w:rPr>
          <w:rFonts w:asciiTheme="majorHAnsi" w:hAnsiTheme="majorHAnsi"/>
        </w:rPr>
        <w:t>.</w:t>
      </w:r>
      <w:r w:rsidR="00596A40">
        <w:rPr>
          <w:rFonts w:asciiTheme="majorHAnsi" w:hAnsiTheme="majorHAnsi"/>
        </w:rPr>
        <w:t xml:space="preserve"> </w:t>
      </w:r>
      <w:r w:rsidR="001B443F" w:rsidRPr="00596A40">
        <w:rPr>
          <w:rFonts w:asciiTheme="majorHAnsi" w:hAnsiTheme="majorHAnsi"/>
        </w:rPr>
        <w:t>L</w:t>
      </w:r>
      <w:r w:rsidR="00CC0D76" w:rsidRPr="00596A40">
        <w:rPr>
          <w:rFonts w:asciiTheme="majorHAnsi" w:hAnsiTheme="majorHAnsi"/>
        </w:rPr>
        <w:t xml:space="preserve">ist the </w:t>
      </w:r>
      <w:r w:rsidR="00CC0D76" w:rsidRPr="00596A40">
        <w:rPr>
          <w:rFonts w:asciiTheme="majorHAnsi" w:hAnsiTheme="majorHAnsi"/>
          <w:b/>
        </w:rPr>
        <w:t>4</w:t>
      </w:r>
      <w:r w:rsidR="00CC0D76" w:rsidRPr="00596A40">
        <w:rPr>
          <w:rFonts w:asciiTheme="majorHAnsi" w:hAnsiTheme="majorHAnsi"/>
        </w:rPr>
        <w:t xml:space="preserve"> different types of pathogen and give at least </w:t>
      </w:r>
      <w:r w:rsidR="00CC0D76" w:rsidRPr="00596A40">
        <w:rPr>
          <w:rFonts w:asciiTheme="majorHAnsi" w:hAnsiTheme="majorHAnsi"/>
          <w:b/>
        </w:rPr>
        <w:t>one</w:t>
      </w:r>
      <w:r w:rsidR="00CC0D76" w:rsidRPr="00596A40">
        <w:rPr>
          <w:rFonts w:asciiTheme="majorHAnsi" w:hAnsiTheme="majorHAnsi"/>
        </w:rPr>
        <w:t xml:space="preserve"> example of a disease caused b</w:t>
      </w:r>
      <w:r w:rsidR="001B443F" w:rsidRPr="00596A40">
        <w:rPr>
          <w:rFonts w:asciiTheme="majorHAnsi" w:hAnsiTheme="majorHAnsi"/>
        </w:rPr>
        <w:t>y each one.</w:t>
      </w:r>
    </w:p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3577"/>
        <w:gridCol w:w="3578"/>
        <w:gridCol w:w="3578"/>
      </w:tblGrid>
      <w:tr w:rsidR="002B61B2" w:rsidRPr="00547F57" w14:paraId="12C27E42" w14:textId="77777777" w:rsidTr="00547F57">
        <w:trPr>
          <w:trHeight w:val="597"/>
        </w:trPr>
        <w:tc>
          <w:tcPr>
            <w:tcW w:w="3577" w:type="dxa"/>
          </w:tcPr>
          <w:p w14:paraId="283E1809" w14:textId="77777777" w:rsidR="002B61B2" w:rsidRPr="009930BE" w:rsidRDefault="002B61B2" w:rsidP="00547F57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9930BE">
              <w:rPr>
                <w:rFonts w:asciiTheme="majorHAnsi" w:hAnsiTheme="majorHAnsi"/>
                <w:b/>
                <w:sz w:val="24"/>
                <w:szCs w:val="28"/>
              </w:rPr>
              <w:t>Type of pathogen</w:t>
            </w:r>
          </w:p>
        </w:tc>
        <w:tc>
          <w:tcPr>
            <w:tcW w:w="3578" w:type="dxa"/>
          </w:tcPr>
          <w:p w14:paraId="712CE2B7" w14:textId="77777777" w:rsidR="002B61B2" w:rsidRPr="009930BE" w:rsidRDefault="002B61B2" w:rsidP="00547F57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9930BE">
              <w:rPr>
                <w:rFonts w:asciiTheme="majorHAnsi" w:hAnsiTheme="majorHAnsi"/>
                <w:b/>
                <w:sz w:val="24"/>
                <w:szCs w:val="28"/>
              </w:rPr>
              <w:t>Description</w:t>
            </w:r>
          </w:p>
        </w:tc>
        <w:tc>
          <w:tcPr>
            <w:tcW w:w="3578" w:type="dxa"/>
          </w:tcPr>
          <w:p w14:paraId="62027154" w14:textId="77777777" w:rsidR="002B61B2" w:rsidRPr="009930BE" w:rsidRDefault="002B61B2" w:rsidP="00547F57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9930BE">
              <w:rPr>
                <w:rFonts w:asciiTheme="majorHAnsi" w:hAnsiTheme="majorHAnsi"/>
                <w:b/>
                <w:sz w:val="24"/>
                <w:szCs w:val="28"/>
              </w:rPr>
              <w:t>Example of disease caused by pathogen</w:t>
            </w:r>
          </w:p>
        </w:tc>
      </w:tr>
      <w:tr w:rsidR="002B61B2" w:rsidRPr="00547F57" w14:paraId="6FEB37FC" w14:textId="77777777" w:rsidTr="00547F57">
        <w:trPr>
          <w:trHeight w:val="691"/>
        </w:trPr>
        <w:tc>
          <w:tcPr>
            <w:tcW w:w="3577" w:type="dxa"/>
          </w:tcPr>
          <w:p w14:paraId="4A725C2E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  <w:p w14:paraId="20471F03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  <w:p w14:paraId="637D88CF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578" w:type="dxa"/>
          </w:tcPr>
          <w:p w14:paraId="61F65B6B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578" w:type="dxa"/>
          </w:tcPr>
          <w:p w14:paraId="431DF921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</w:tr>
      <w:tr w:rsidR="002B61B2" w:rsidRPr="00547F57" w14:paraId="210C0ABA" w14:textId="77777777" w:rsidTr="00547F57">
        <w:trPr>
          <w:trHeight w:val="701"/>
        </w:trPr>
        <w:tc>
          <w:tcPr>
            <w:tcW w:w="3577" w:type="dxa"/>
          </w:tcPr>
          <w:p w14:paraId="2DCFA5F3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  <w:p w14:paraId="121E283B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  <w:p w14:paraId="29FA27D1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578" w:type="dxa"/>
          </w:tcPr>
          <w:p w14:paraId="7CD6423B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578" w:type="dxa"/>
          </w:tcPr>
          <w:p w14:paraId="42B7D24F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</w:tr>
      <w:tr w:rsidR="002B61B2" w:rsidRPr="00547F57" w14:paraId="1CC2C116" w14:textId="77777777" w:rsidTr="00547F57">
        <w:trPr>
          <w:trHeight w:val="691"/>
        </w:trPr>
        <w:tc>
          <w:tcPr>
            <w:tcW w:w="3577" w:type="dxa"/>
          </w:tcPr>
          <w:p w14:paraId="660435DE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  <w:p w14:paraId="4A937D9C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  <w:p w14:paraId="17469C19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578" w:type="dxa"/>
          </w:tcPr>
          <w:p w14:paraId="0ADF1712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578" w:type="dxa"/>
          </w:tcPr>
          <w:p w14:paraId="2B84B28E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</w:tr>
      <w:tr w:rsidR="002B61B2" w:rsidRPr="00547F57" w14:paraId="75DF30C6" w14:textId="77777777" w:rsidTr="00547F57">
        <w:trPr>
          <w:trHeight w:val="712"/>
        </w:trPr>
        <w:tc>
          <w:tcPr>
            <w:tcW w:w="3577" w:type="dxa"/>
          </w:tcPr>
          <w:p w14:paraId="3053A98C" w14:textId="77777777" w:rsidR="00CC0D76" w:rsidRPr="00547F57" w:rsidRDefault="00CC0D76" w:rsidP="00547F57">
            <w:pPr>
              <w:rPr>
                <w:rFonts w:asciiTheme="majorHAnsi" w:hAnsiTheme="majorHAnsi"/>
              </w:rPr>
            </w:pPr>
          </w:p>
          <w:p w14:paraId="149C20D3" w14:textId="77777777" w:rsidR="00CC0D76" w:rsidRPr="00547F57" w:rsidRDefault="00CC0D76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578" w:type="dxa"/>
          </w:tcPr>
          <w:p w14:paraId="44A404A3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578" w:type="dxa"/>
          </w:tcPr>
          <w:p w14:paraId="6352ADB7" w14:textId="77777777" w:rsidR="002B61B2" w:rsidRPr="00547F57" w:rsidRDefault="002B61B2" w:rsidP="00547F57">
            <w:pPr>
              <w:rPr>
                <w:rFonts w:asciiTheme="majorHAnsi" w:hAnsiTheme="majorHAnsi"/>
              </w:rPr>
            </w:pPr>
          </w:p>
        </w:tc>
      </w:tr>
    </w:tbl>
    <w:p w14:paraId="314D13B7" w14:textId="77777777" w:rsidR="009930BE" w:rsidRDefault="009930BE" w:rsidP="00547F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57AAE85" w14:textId="041361EB" w:rsidR="009930BE" w:rsidRPr="009930BE" w:rsidRDefault="009930BE" w:rsidP="009930B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9930BE">
        <w:rPr>
          <w:rFonts w:asciiTheme="majorHAnsi" w:hAnsiTheme="majorHAnsi"/>
          <w:b/>
          <w:u w:val="single"/>
        </w:rPr>
        <w:lastRenderedPageBreak/>
        <w:t>Transmission</w:t>
      </w:r>
    </w:p>
    <w:p w14:paraId="72680EDA" w14:textId="30471067" w:rsidR="001B443F" w:rsidRPr="009930BE" w:rsidRDefault="00CC0D76" w:rsidP="009930B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930BE">
        <w:rPr>
          <w:rFonts w:asciiTheme="majorHAnsi" w:hAnsiTheme="majorHAnsi"/>
        </w:rPr>
        <w:t xml:space="preserve">What is meant by the term </w:t>
      </w:r>
      <w:r w:rsidRPr="009930BE">
        <w:rPr>
          <w:rFonts w:asciiTheme="majorHAnsi" w:hAnsiTheme="majorHAnsi"/>
          <w:b/>
        </w:rPr>
        <w:t>transmission</w:t>
      </w:r>
      <w:r w:rsidRPr="009930BE">
        <w:rPr>
          <w:rFonts w:asciiTheme="majorHAnsi" w:hAnsiTheme="majorHAnsi"/>
        </w:rPr>
        <w:t>? Why is it better to use this term when describing how diseases are spread rather than saying “passed from person to person”?</w:t>
      </w:r>
    </w:p>
    <w:p w14:paraId="1D0EC752" w14:textId="77777777" w:rsidR="00CC0D76" w:rsidRPr="00547F57" w:rsidRDefault="00CC0D76" w:rsidP="00547F57">
      <w:pPr>
        <w:spacing w:after="0" w:line="240" w:lineRule="auto"/>
        <w:rPr>
          <w:rFonts w:asciiTheme="majorHAnsi" w:hAnsiTheme="majorHAnsi"/>
        </w:rPr>
      </w:pPr>
    </w:p>
    <w:p w14:paraId="5B014DA9" w14:textId="77777777" w:rsidR="00CC0D76" w:rsidRPr="00547F57" w:rsidRDefault="00CC0D76" w:rsidP="00547F57">
      <w:pPr>
        <w:spacing w:after="0" w:line="240" w:lineRule="auto"/>
        <w:rPr>
          <w:rFonts w:asciiTheme="majorHAnsi" w:hAnsiTheme="majorHAnsi"/>
        </w:rPr>
      </w:pPr>
    </w:p>
    <w:p w14:paraId="7EBA4664" w14:textId="45D2E56F" w:rsidR="00CC0D76" w:rsidRPr="00596A40" w:rsidRDefault="00534732" w:rsidP="00596A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596A40">
        <w:rPr>
          <w:rFonts w:asciiTheme="majorHAnsi" w:hAnsiTheme="majorHAnsi"/>
        </w:rPr>
        <w:t xml:space="preserve">These are the infectious diseases that the syllabus says </w:t>
      </w:r>
      <w:r w:rsidRPr="00596A40">
        <w:rPr>
          <w:rFonts w:asciiTheme="majorHAnsi" w:hAnsiTheme="majorHAnsi"/>
          <w:i/>
        </w:rPr>
        <w:t>you need to know</w:t>
      </w:r>
      <w:r w:rsidRPr="00596A40">
        <w:rPr>
          <w:rFonts w:asciiTheme="majorHAnsi" w:hAnsiTheme="majorHAnsi"/>
        </w:rPr>
        <w:t xml:space="preserve">. </w:t>
      </w:r>
      <w:r w:rsidR="00596A40">
        <w:rPr>
          <w:rFonts w:asciiTheme="majorHAnsi" w:hAnsiTheme="majorHAnsi"/>
        </w:rPr>
        <w:t xml:space="preserve">Fill in the column for </w:t>
      </w:r>
      <w:r w:rsidR="00596A40" w:rsidRPr="00596A40">
        <w:rPr>
          <w:rFonts w:asciiTheme="majorHAnsi" w:hAnsiTheme="majorHAnsi"/>
          <w:b/>
        </w:rPr>
        <w:t>Causative organism</w:t>
      </w:r>
      <w:r w:rsidR="00596A40">
        <w:rPr>
          <w:rFonts w:asciiTheme="majorHAnsi" w:hAnsiTheme="majorHAnsi"/>
        </w:rPr>
        <w:t xml:space="preserve"> with the terms </w:t>
      </w:r>
      <w:r w:rsidR="00596A40" w:rsidRPr="00596A40">
        <w:rPr>
          <w:rFonts w:asciiTheme="majorHAnsi" w:hAnsiTheme="majorHAnsi"/>
          <w:b/>
        </w:rPr>
        <w:t>(Virus “V”, Bacterium “B” Protozoan “P”)</w:t>
      </w:r>
      <w:r w:rsidR="00596A40">
        <w:rPr>
          <w:rFonts w:asciiTheme="majorHAnsi" w:hAnsiTheme="majorHAnsi"/>
          <w:b/>
        </w:rPr>
        <w:t xml:space="preserve">. </w:t>
      </w: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2988"/>
        <w:gridCol w:w="3116"/>
        <w:gridCol w:w="4436"/>
      </w:tblGrid>
      <w:tr w:rsidR="004278FB" w:rsidRPr="00547F57" w14:paraId="72D46201" w14:textId="77777777" w:rsidTr="00596A40">
        <w:trPr>
          <w:trHeight w:val="277"/>
        </w:trPr>
        <w:tc>
          <w:tcPr>
            <w:tcW w:w="2988" w:type="dxa"/>
          </w:tcPr>
          <w:p w14:paraId="4B2B5387" w14:textId="77777777" w:rsidR="00CC0D76" w:rsidRPr="00547F57" w:rsidRDefault="00CC0D76" w:rsidP="00547F57">
            <w:pPr>
              <w:rPr>
                <w:rFonts w:asciiTheme="majorHAnsi" w:hAnsiTheme="majorHAnsi"/>
                <w:b/>
                <w:szCs w:val="28"/>
              </w:rPr>
            </w:pPr>
            <w:r w:rsidRPr="00547F57">
              <w:rPr>
                <w:rFonts w:asciiTheme="majorHAnsi" w:hAnsiTheme="majorHAnsi"/>
                <w:b/>
                <w:szCs w:val="28"/>
              </w:rPr>
              <w:t>Name of disease</w:t>
            </w:r>
          </w:p>
        </w:tc>
        <w:tc>
          <w:tcPr>
            <w:tcW w:w="3116" w:type="dxa"/>
          </w:tcPr>
          <w:p w14:paraId="58303CC8" w14:textId="41B636CB" w:rsidR="00CC0D76" w:rsidRPr="00547F57" w:rsidRDefault="00CC0D76" w:rsidP="00596A40">
            <w:pPr>
              <w:rPr>
                <w:rFonts w:asciiTheme="majorHAnsi" w:hAnsiTheme="majorHAnsi"/>
                <w:b/>
                <w:szCs w:val="28"/>
              </w:rPr>
            </w:pPr>
            <w:r w:rsidRPr="00547F57">
              <w:rPr>
                <w:rFonts w:asciiTheme="majorHAnsi" w:hAnsiTheme="majorHAnsi"/>
                <w:b/>
                <w:szCs w:val="28"/>
              </w:rPr>
              <w:t>Causative organism</w:t>
            </w:r>
            <w:r w:rsidR="00596A40">
              <w:rPr>
                <w:rFonts w:asciiTheme="majorHAnsi" w:hAnsiTheme="majorHAnsi"/>
                <w:b/>
                <w:szCs w:val="28"/>
              </w:rPr>
              <w:t xml:space="preserve"> type</w:t>
            </w:r>
          </w:p>
        </w:tc>
        <w:tc>
          <w:tcPr>
            <w:tcW w:w="4436" w:type="dxa"/>
          </w:tcPr>
          <w:p w14:paraId="4D989D39" w14:textId="77777777" w:rsidR="00CC0D76" w:rsidRPr="00547F57" w:rsidRDefault="00CC0D76" w:rsidP="00547F57">
            <w:pPr>
              <w:rPr>
                <w:rFonts w:asciiTheme="majorHAnsi" w:hAnsiTheme="majorHAnsi"/>
                <w:b/>
                <w:szCs w:val="28"/>
              </w:rPr>
            </w:pPr>
            <w:r w:rsidRPr="00547F57">
              <w:rPr>
                <w:rFonts w:asciiTheme="majorHAnsi" w:hAnsiTheme="majorHAnsi"/>
                <w:b/>
                <w:szCs w:val="28"/>
              </w:rPr>
              <w:t>Name of pathogen</w:t>
            </w:r>
          </w:p>
        </w:tc>
      </w:tr>
      <w:tr w:rsidR="00596A40" w:rsidRPr="00547F57" w14:paraId="70C77C99" w14:textId="77777777" w:rsidTr="00596A40">
        <w:trPr>
          <w:trHeight w:val="277"/>
        </w:trPr>
        <w:tc>
          <w:tcPr>
            <w:tcW w:w="2988" w:type="dxa"/>
          </w:tcPr>
          <w:p w14:paraId="3B829AE6" w14:textId="068BCB8E" w:rsidR="00596A40" w:rsidRPr="00547F57" w:rsidRDefault="00596A40" w:rsidP="00547F57">
            <w:pPr>
              <w:rPr>
                <w:rFonts w:asciiTheme="majorHAnsi" w:hAnsiTheme="majorHAnsi"/>
                <w:szCs w:val="28"/>
              </w:rPr>
            </w:pPr>
            <w:r w:rsidRPr="00547F57">
              <w:rPr>
                <w:rFonts w:asciiTheme="majorHAnsi" w:hAnsiTheme="majorHAnsi"/>
                <w:szCs w:val="28"/>
              </w:rPr>
              <w:t>Smallpox</w:t>
            </w:r>
          </w:p>
        </w:tc>
        <w:tc>
          <w:tcPr>
            <w:tcW w:w="3116" w:type="dxa"/>
          </w:tcPr>
          <w:p w14:paraId="1C7D2FEA" w14:textId="1F650236" w:rsidR="00596A40" w:rsidRPr="00547F57" w:rsidRDefault="00596A40" w:rsidP="00596A40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4436" w:type="dxa"/>
          </w:tcPr>
          <w:p w14:paraId="09A3ECFE" w14:textId="4DACDC1B" w:rsidR="00596A40" w:rsidRPr="00547F57" w:rsidRDefault="00596A40" w:rsidP="00547F57">
            <w:pPr>
              <w:rPr>
                <w:rFonts w:asciiTheme="majorHAnsi" w:hAnsiTheme="majorHAnsi"/>
                <w:i/>
                <w:szCs w:val="28"/>
              </w:rPr>
            </w:pPr>
            <w:r w:rsidRPr="00547F57">
              <w:rPr>
                <w:rFonts w:asciiTheme="majorHAnsi" w:hAnsiTheme="majorHAnsi"/>
                <w:i/>
                <w:szCs w:val="28"/>
              </w:rPr>
              <w:t xml:space="preserve">Variola major </w:t>
            </w:r>
            <w:r w:rsidRPr="00547F57">
              <w:rPr>
                <w:rFonts w:asciiTheme="majorHAnsi" w:hAnsiTheme="majorHAnsi"/>
                <w:szCs w:val="28"/>
              </w:rPr>
              <w:t>and</w:t>
            </w:r>
            <w:r w:rsidRPr="00547F57">
              <w:rPr>
                <w:rFonts w:asciiTheme="majorHAnsi" w:hAnsiTheme="majorHAnsi"/>
                <w:i/>
                <w:szCs w:val="28"/>
              </w:rPr>
              <w:t xml:space="preserve"> Variolia minor</w:t>
            </w:r>
          </w:p>
        </w:tc>
      </w:tr>
      <w:tr w:rsidR="00596A40" w:rsidRPr="00547F57" w14:paraId="72938351" w14:textId="77777777" w:rsidTr="00596A40">
        <w:trPr>
          <w:trHeight w:val="277"/>
        </w:trPr>
        <w:tc>
          <w:tcPr>
            <w:tcW w:w="2988" w:type="dxa"/>
          </w:tcPr>
          <w:p w14:paraId="58C0B972" w14:textId="77777777" w:rsidR="00596A40" w:rsidRPr="00547F57" w:rsidRDefault="00596A40" w:rsidP="00547F57">
            <w:pPr>
              <w:rPr>
                <w:rFonts w:asciiTheme="majorHAnsi" w:hAnsiTheme="majorHAnsi"/>
                <w:szCs w:val="28"/>
              </w:rPr>
            </w:pPr>
            <w:r w:rsidRPr="00547F57">
              <w:rPr>
                <w:rFonts w:asciiTheme="majorHAnsi" w:hAnsiTheme="majorHAnsi"/>
                <w:szCs w:val="28"/>
              </w:rPr>
              <w:t>Acquired immune deficiency syndrome (AIDS)</w:t>
            </w:r>
          </w:p>
        </w:tc>
        <w:tc>
          <w:tcPr>
            <w:tcW w:w="3116" w:type="dxa"/>
          </w:tcPr>
          <w:p w14:paraId="749738A1" w14:textId="4E1900BA" w:rsidR="00596A40" w:rsidRPr="00547F57" w:rsidRDefault="00596A40" w:rsidP="00596A40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4436" w:type="dxa"/>
          </w:tcPr>
          <w:p w14:paraId="6864801B" w14:textId="100EB5E6" w:rsidR="00596A40" w:rsidRPr="00547F57" w:rsidRDefault="00596A40" w:rsidP="00547F57">
            <w:pPr>
              <w:rPr>
                <w:rFonts w:asciiTheme="majorHAnsi" w:hAnsiTheme="majorHAnsi"/>
                <w:i/>
                <w:szCs w:val="28"/>
              </w:rPr>
            </w:pPr>
            <w:r w:rsidRPr="00596A40">
              <w:rPr>
                <w:rFonts w:asciiTheme="majorHAnsi" w:hAnsiTheme="majorHAnsi"/>
                <w:i/>
              </w:rPr>
              <w:t>Human immunodeficiency virus</w:t>
            </w:r>
            <w:r w:rsidRPr="00596A40">
              <w:rPr>
                <w:rFonts w:asciiTheme="majorHAnsi" w:hAnsiTheme="majorHAnsi"/>
              </w:rPr>
              <w:t xml:space="preserve"> (HIV)</w:t>
            </w:r>
          </w:p>
        </w:tc>
      </w:tr>
      <w:tr w:rsidR="00596A40" w:rsidRPr="00547F57" w14:paraId="7013170A" w14:textId="77777777" w:rsidTr="00596A40">
        <w:trPr>
          <w:trHeight w:val="66"/>
        </w:trPr>
        <w:tc>
          <w:tcPr>
            <w:tcW w:w="2988" w:type="dxa"/>
          </w:tcPr>
          <w:p w14:paraId="4760B710" w14:textId="2488BE91" w:rsidR="00596A40" w:rsidRPr="00547F57" w:rsidRDefault="00596A40" w:rsidP="00547F57">
            <w:pPr>
              <w:rPr>
                <w:rFonts w:asciiTheme="majorHAnsi" w:hAnsiTheme="majorHAnsi"/>
                <w:szCs w:val="28"/>
              </w:rPr>
            </w:pPr>
            <w:r w:rsidRPr="00547F57">
              <w:rPr>
                <w:rFonts w:asciiTheme="majorHAnsi" w:hAnsiTheme="majorHAnsi"/>
                <w:szCs w:val="28"/>
              </w:rPr>
              <w:t>Tuberculosis</w:t>
            </w:r>
          </w:p>
        </w:tc>
        <w:tc>
          <w:tcPr>
            <w:tcW w:w="3116" w:type="dxa"/>
          </w:tcPr>
          <w:p w14:paraId="645BB7E1" w14:textId="4966952E" w:rsidR="00596A40" w:rsidRPr="00547F57" w:rsidRDefault="00596A40" w:rsidP="00596A40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4436" w:type="dxa"/>
          </w:tcPr>
          <w:p w14:paraId="2DAA0F20" w14:textId="43A7DB00" w:rsidR="00596A40" w:rsidRPr="00547F57" w:rsidRDefault="00596A40" w:rsidP="00547F57">
            <w:pPr>
              <w:rPr>
                <w:rFonts w:asciiTheme="majorHAnsi" w:hAnsiTheme="majorHAnsi"/>
                <w:i/>
                <w:szCs w:val="28"/>
              </w:rPr>
            </w:pPr>
            <w:r w:rsidRPr="00596A40">
              <w:rPr>
                <w:rFonts w:asciiTheme="majorHAnsi" w:hAnsiTheme="majorHAnsi"/>
                <w:i/>
              </w:rPr>
              <w:t>Mycobacterium tuberculosis</w:t>
            </w:r>
          </w:p>
        </w:tc>
      </w:tr>
      <w:tr w:rsidR="00596A40" w:rsidRPr="00547F57" w14:paraId="317996BB" w14:textId="77777777" w:rsidTr="00596A40">
        <w:trPr>
          <w:trHeight w:val="277"/>
        </w:trPr>
        <w:tc>
          <w:tcPr>
            <w:tcW w:w="2988" w:type="dxa"/>
          </w:tcPr>
          <w:p w14:paraId="2767C15D" w14:textId="77777777" w:rsidR="00596A40" w:rsidRPr="00547F57" w:rsidRDefault="00596A40" w:rsidP="00547F57">
            <w:pPr>
              <w:rPr>
                <w:rFonts w:asciiTheme="majorHAnsi" w:hAnsiTheme="majorHAnsi"/>
                <w:szCs w:val="28"/>
              </w:rPr>
            </w:pPr>
            <w:r w:rsidRPr="00547F57">
              <w:rPr>
                <w:rFonts w:asciiTheme="majorHAnsi" w:hAnsiTheme="majorHAnsi"/>
                <w:szCs w:val="28"/>
              </w:rPr>
              <w:t>Malaria</w:t>
            </w:r>
          </w:p>
        </w:tc>
        <w:tc>
          <w:tcPr>
            <w:tcW w:w="3116" w:type="dxa"/>
          </w:tcPr>
          <w:p w14:paraId="5271C175" w14:textId="697265DB" w:rsidR="00596A40" w:rsidRPr="00547F57" w:rsidRDefault="00596A40" w:rsidP="00596A40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4436" w:type="dxa"/>
          </w:tcPr>
          <w:p w14:paraId="711799F1" w14:textId="12718619" w:rsidR="00596A40" w:rsidRPr="00547F57" w:rsidRDefault="00596A40" w:rsidP="00547F57">
            <w:pPr>
              <w:rPr>
                <w:rFonts w:asciiTheme="majorHAnsi" w:hAnsiTheme="majorHAnsi"/>
                <w:szCs w:val="28"/>
              </w:rPr>
            </w:pPr>
            <w:r w:rsidRPr="00596A40">
              <w:rPr>
                <w:rFonts w:asciiTheme="majorHAnsi" w:hAnsiTheme="majorHAnsi"/>
                <w:i/>
              </w:rPr>
              <w:t>Plasmodium falciparum and other Plasmodium sp.</w:t>
            </w:r>
          </w:p>
        </w:tc>
      </w:tr>
      <w:tr w:rsidR="00596A40" w:rsidRPr="00547F57" w14:paraId="208C9177" w14:textId="77777777" w:rsidTr="00596A40">
        <w:trPr>
          <w:trHeight w:val="278"/>
        </w:trPr>
        <w:tc>
          <w:tcPr>
            <w:tcW w:w="2988" w:type="dxa"/>
          </w:tcPr>
          <w:p w14:paraId="2098583B" w14:textId="77777777" w:rsidR="00596A40" w:rsidRPr="00547F57" w:rsidRDefault="00596A40" w:rsidP="00547F57">
            <w:pPr>
              <w:rPr>
                <w:rFonts w:asciiTheme="majorHAnsi" w:hAnsiTheme="majorHAnsi"/>
                <w:szCs w:val="28"/>
              </w:rPr>
            </w:pPr>
            <w:r w:rsidRPr="00547F57">
              <w:rPr>
                <w:rFonts w:asciiTheme="majorHAnsi" w:hAnsiTheme="majorHAnsi"/>
                <w:szCs w:val="28"/>
              </w:rPr>
              <w:t>Cholera</w:t>
            </w:r>
          </w:p>
        </w:tc>
        <w:tc>
          <w:tcPr>
            <w:tcW w:w="3116" w:type="dxa"/>
          </w:tcPr>
          <w:p w14:paraId="0F7D902D" w14:textId="60545A3D" w:rsidR="00596A40" w:rsidRPr="00547F57" w:rsidRDefault="00596A40" w:rsidP="00596A40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4436" w:type="dxa"/>
          </w:tcPr>
          <w:p w14:paraId="5F10BF6D" w14:textId="34E920B6" w:rsidR="00596A40" w:rsidRPr="00547F57" w:rsidRDefault="00596A40" w:rsidP="00547F57">
            <w:pPr>
              <w:rPr>
                <w:rFonts w:asciiTheme="majorHAnsi" w:hAnsiTheme="majorHAnsi"/>
                <w:i/>
                <w:szCs w:val="28"/>
              </w:rPr>
            </w:pPr>
            <w:r w:rsidRPr="00596A40">
              <w:rPr>
                <w:rFonts w:asciiTheme="majorHAnsi" w:hAnsiTheme="majorHAnsi"/>
                <w:i/>
              </w:rPr>
              <w:t>Vibrio cholerae</w:t>
            </w:r>
          </w:p>
        </w:tc>
      </w:tr>
      <w:tr w:rsidR="00596A40" w:rsidRPr="00547F57" w14:paraId="05F860EA" w14:textId="77777777" w:rsidTr="00596A40">
        <w:trPr>
          <w:trHeight w:val="277"/>
        </w:trPr>
        <w:tc>
          <w:tcPr>
            <w:tcW w:w="2988" w:type="dxa"/>
          </w:tcPr>
          <w:p w14:paraId="044CD63D" w14:textId="2D03810A" w:rsidR="00596A40" w:rsidRPr="00547F57" w:rsidRDefault="00596A40" w:rsidP="00547F57">
            <w:pPr>
              <w:rPr>
                <w:rFonts w:asciiTheme="majorHAnsi" w:hAnsiTheme="majorHAnsi"/>
                <w:szCs w:val="28"/>
              </w:rPr>
            </w:pPr>
            <w:r w:rsidRPr="00547F57">
              <w:rPr>
                <w:rFonts w:asciiTheme="majorHAnsi" w:hAnsiTheme="majorHAnsi"/>
                <w:szCs w:val="28"/>
              </w:rPr>
              <w:t>Measles</w:t>
            </w:r>
          </w:p>
        </w:tc>
        <w:tc>
          <w:tcPr>
            <w:tcW w:w="3116" w:type="dxa"/>
          </w:tcPr>
          <w:p w14:paraId="12C38528" w14:textId="449E7F58" w:rsidR="00596A40" w:rsidRPr="00547F57" w:rsidRDefault="00596A40" w:rsidP="00596A40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4436" w:type="dxa"/>
          </w:tcPr>
          <w:p w14:paraId="71D7FC56" w14:textId="36DFDD76" w:rsidR="00596A40" w:rsidRPr="00547F57" w:rsidRDefault="00596A40" w:rsidP="00547F57">
            <w:pPr>
              <w:rPr>
                <w:rFonts w:asciiTheme="majorHAnsi" w:hAnsiTheme="majorHAnsi"/>
                <w:i/>
                <w:szCs w:val="28"/>
              </w:rPr>
            </w:pPr>
            <w:r w:rsidRPr="00596A40">
              <w:rPr>
                <w:rFonts w:asciiTheme="majorHAnsi" w:hAnsiTheme="majorHAnsi"/>
                <w:i/>
              </w:rPr>
              <w:t>Morbi</w:t>
            </w:r>
            <w:r>
              <w:rPr>
                <w:rFonts w:asciiTheme="majorHAnsi" w:hAnsiTheme="majorHAnsi"/>
                <w:i/>
              </w:rPr>
              <w:t>l</w:t>
            </w:r>
            <w:r w:rsidRPr="00596A40">
              <w:rPr>
                <w:rFonts w:asciiTheme="majorHAnsi" w:hAnsiTheme="majorHAnsi"/>
                <w:i/>
              </w:rPr>
              <w:t>livirus</w:t>
            </w:r>
          </w:p>
        </w:tc>
      </w:tr>
    </w:tbl>
    <w:p w14:paraId="5C892F52" w14:textId="77777777" w:rsidR="0079702B" w:rsidRPr="00596A40" w:rsidRDefault="0079702B" w:rsidP="00596A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596A40">
        <w:rPr>
          <w:rFonts w:asciiTheme="majorHAnsi" w:hAnsiTheme="majorHAnsi"/>
        </w:rPr>
        <w:t>H</w:t>
      </w:r>
      <w:r w:rsidR="000675B7" w:rsidRPr="00596A40">
        <w:rPr>
          <w:rFonts w:asciiTheme="majorHAnsi" w:hAnsiTheme="majorHAnsi"/>
        </w:rPr>
        <w:t xml:space="preserve">ow </w:t>
      </w:r>
      <w:r w:rsidRPr="00596A40">
        <w:rPr>
          <w:rFonts w:asciiTheme="majorHAnsi" w:hAnsiTheme="majorHAnsi"/>
        </w:rPr>
        <w:t>are the following diseases transmitted?</w:t>
      </w:r>
    </w:p>
    <w:p w14:paraId="15E934D5" w14:textId="77777777" w:rsidR="0079702B" w:rsidRPr="00596A40" w:rsidRDefault="0079702B" w:rsidP="00596A4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596A40">
        <w:rPr>
          <w:rFonts w:asciiTheme="majorHAnsi" w:hAnsiTheme="majorHAnsi"/>
          <w:b/>
        </w:rPr>
        <w:t>HIV/AIDS</w:t>
      </w:r>
    </w:p>
    <w:p w14:paraId="2E9C9344" w14:textId="77777777" w:rsidR="0039202F" w:rsidRPr="00547F57" w:rsidRDefault="0039202F" w:rsidP="00547F57">
      <w:pPr>
        <w:spacing w:after="0" w:line="240" w:lineRule="auto"/>
        <w:rPr>
          <w:rFonts w:asciiTheme="majorHAnsi" w:hAnsiTheme="majorHAnsi"/>
          <w:b/>
        </w:rPr>
      </w:pPr>
    </w:p>
    <w:p w14:paraId="47CA60E8" w14:textId="77777777" w:rsidR="0079702B" w:rsidRPr="00596A40" w:rsidRDefault="0079702B" w:rsidP="00596A4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596A40">
        <w:rPr>
          <w:rFonts w:asciiTheme="majorHAnsi" w:hAnsiTheme="majorHAnsi"/>
          <w:b/>
        </w:rPr>
        <w:t>Tuberculosis</w:t>
      </w:r>
    </w:p>
    <w:p w14:paraId="39F48FE1" w14:textId="77777777" w:rsidR="0039202F" w:rsidRPr="00547F57" w:rsidRDefault="0039202F" w:rsidP="00547F57">
      <w:pPr>
        <w:spacing w:after="0" w:line="240" w:lineRule="auto"/>
        <w:rPr>
          <w:rFonts w:asciiTheme="majorHAnsi" w:hAnsiTheme="majorHAnsi"/>
          <w:b/>
        </w:rPr>
      </w:pPr>
    </w:p>
    <w:p w14:paraId="76407E48" w14:textId="77777777" w:rsidR="0079702B" w:rsidRPr="00596A40" w:rsidRDefault="0079702B" w:rsidP="00596A4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596A40">
        <w:rPr>
          <w:rFonts w:asciiTheme="majorHAnsi" w:hAnsiTheme="majorHAnsi"/>
          <w:b/>
        </w:rPr>
        <w:t>M</w:t>
      </w:r>
      <w:r w:rsidR="000675B7" w:rsidRPr="00596A40">
        <w:rPr>
          <w:rFonts w:asciiTheme="majorHAnsi" w:hAnsiTheme="majorHAnsi"/>
          <w:b/>
        </w:rPr>
        <w:t>easles</w:t>
      </w:r>
    </w:p>
    <w:p w14:paraId="23397E4E" w14:textId="77777777" w:rsidR="0039202F" w:rsidRPr="00547F57" w:rsidRDefault="0039202F" w:rsidP="00547F57">
      <w:pPr>
        <w:spacing w:after="0" w:line="240" w:lineRule="auto"/>
        <w:rPr>
          <w:rFonts w:asciiTheme="majorHAnsi" w:hAnsiTheme="majorHAnsi"/>
          <w:b/>
        </w:rPr>
      </w:pPr>
    </w:p>
    <w:p w14:paraId="6FAF2A69" w14:textId="77777777" w:rsidR="0079702B" w:rsidRPr="00596A40" w:rsidRDefault="0079702B" w:rsidP="00596A4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596A40">
        <w:rPr>
          <w:rFonts w:asciiTheme="majorHAnsi" w:hAnsiTheme="majorHAnsi"/>
          <w:b/>
        </w:rPr>
        <w:t>Cholera</w:t>
      </w:r>
    </w:p>
    <w:p w14:paraId="2DFAE134" w14:textId="77777777" w:rsidR="0039202F" w:rsidRPr="00547F57" w:rsidRDefault="0039202F" w:rsidP="00547F57">
      <w:pPr>
        <w:spacing w:after="0" w:line="240" w:lineRule="auto"/>
        <w:rPr>
          <w:rFonts w:asciiTheme="majorHAnsi" w:hAnsiTheme="majorHAnsi"/>
          <w:b/>
        </w:rPr>
      </w:pPr>
    </w:p>
    <w:p w14:paraId="0C9E4077" w14:textId="77777777" w:rsidR="00CC0D76" w:rsidRPr="00596A40" w:rsidRDefault="0079702B" w:rsidP="00596A4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596A40">
        <w:rPr>
          <w:rFonts w:asciiTheme="majorHAnsi" w:hAnsiTheme="majorHAnsi"/>
          <w:b/>
        </w:rPr>
        <w:t>M</w:t>
      </w:r>
      <w:r w:rsidR="000675B7" w:rsidRPr="00596A40">
        <w:rPr>
          <w:rFonts w:asciiTheme="majorHAnsi" w:hAnsiTheme="majorHAnsi"/>
          <w:b/>
        </w:rPr>
        <w:t xml:space="preserve">alaria </w:t>
      </w:r>
    </w:p>
    <w:p w14:paraId="2E1BCE07" w14:textId="77777777" w:rsidR="0079702B" w:rsidRDefault="0079702B" w:rsidP="00547F57">
      <w:pPr>
        <w:spacing w:after="0" w:line="240" w:lineRule="auto"/>
        <w:rPr>
          <w:rFonts w:asciiTheme="majorHAnsi" w:hAnsiTheme="majorHAnsi"/>
        </w:rPr>
      </w:pPr>
    </w:p>
    <w:p w14:paraId="14179A66" w14:textId="77777777" w:rsidR="00547F57" w:rsidRDefault="00547F57" w:rsidP="00547F57">
      <w:pPr>
        <w:spacing w:after="0" w:line="240" w:lineRule="auto"/>
        <w:rPr>
          <w:rFonts w:asciiTheme="majorHAnsi" w:hAnsiTheme="majorHAnsi"/>
        </w:rPr>
      </w:pPr>
    </w:p>
    <w:p w14:paraId="7FCA45FC" w14:textId="23576A1E" w:rsidR="00FE22F5" w:rsidRPr="00FE22F5" w:rsidRDefault="00FE22F5" w:rsidP="00FE22F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FE22F5">
        <w:rPr>
          <w:rFonts w:asciiTheme="majorHAnsi" w:hAnsiTheme="majorHAnsi"/>
          <w:b/>
          <w:u w:val="single"/>
        </w:rPr>
        <w:t>Global Distributions</w:t>
      </w:r>
    </w:p>
    <w:p w14:paraId="7BBBB03E" w14:textId="008FFD5E" w:rsidR="003C0DA4" w:rsidRPr="00FE22F5" w:rsidRDefault="0039202F" w:rsidP="00FE22F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FE22F5">
        <w:rPr>
          <w:rFonts w:asciiTheme="majorHAnsi" w:hAnsiTheme="majorHAnsi"/>
        </w:rPr>
        <w:t xml:space="preserve">Read this article </w:t>
      </w:r>
      <w:r w:rsidR="003C0DA4" w:rsidRPr="00FE22F5">
        <w:rPr>
          <w:rFonts w:asciiTheme="majorHAnsi" w:hAnsiTheme="majorHAnsi"/>
        </w:rPr>
        <w:t>to find where malaria, tuberculosis and HIV/AIDs are prevalent and highlight these on your World Map</w:t>
      </w:r>
      <w:r w:rsidR="00FC6EE4">
        <w:rPr>
          <w:rFonts w:asciiTheme="majorHAnsi" w:hAnsiTheme="majorHAnsi"/>
        </w:rPr>
        <w:t xml:space="preserve"> on the next page (please use a different color for each)</w:t>
      </w:r>
      <w:r w:rsidR="003C0DA4" w:rsidRPr="00FE22F5">
        <w:rPr>
          <w:rFonts w:asciiTheme="majorHAnsi" w:hAnsiTheme="majorHAnsi"/>
        </w:rPr>
        <w:t>. Complete the key.</w:t>
      </w:r>
    </w:p>
    <w:p w14:paraId="40BE81C8" w14:textId="77777777" w:rsidR="00FE22F5" w:rsidRDefault="00F6645C" w:rsidP="00547F57">
      <w:pPr>
        <w:spacing w:after="0" w:line="240" w:lineRule="auto"/>
        <w:rPr>
          <w:rFonts w:asciiTheme="majorHAnsi" w:hAnsiTheme="majorHAnsi"/>
        </w:rPr>
      </w:pPr>
      <w:hyperlink r:id="rId9" w:history="1">
        <w:r w:rsidR="00FE22F5" w:rsidRPr="00767E30">
          <w:rPr>
            <w:rStyle w:val="Hyperlink"/>
            <w:rFonts w:asciiTheme="majorHAnsi" w:hAnsiTheme="majorHAnsi"/>
          </w:rPr>
          <w:t>http://generalhealthonline.com/2011/11/06/global-distribution-diseases-tb-hivaids-cholera-malaria/</w:t>
        </w:r>
      </w:hyperlink>
      <w:r w:rsidR="00FE22F5">
        <w:rPr>
          <w:rFonts w:asciiTheme="majorHAnsi" w:hAnsiTheme="majorHAnsi"/>
        </w:rPr>
        <w:t xml:space="preserve"> </w:t>
      </w:r>
    </w:p>
    <w:p w14:paraId="44DECD88" w14:textId="67859E8F" w:rsidR="0039202F" w:rsidRPr="00FE22F5" w:rsidRDefault="0039202F" w:rsidP="00FE22F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FE22F5">
        <w:rPr>
          <w:rFonts w:asciiTheme="majorHAnsi" w:hAnsiTheme="majorHAnsi"/>
        </w:rPr>
        <w:t xml:space="preserve">Describe the global distribution of </w:t>
      </w:r>
      <w:r w:rsidR="00376350" w:rsidRPr="00FE22F5">
        <w:rPr>
          <w:rFonts w:asciiTheme="majorHAnsi" w:hAnsiTheme="majorHAnsi"/>
        </w:rPr>
        <w:t xml:space="preserve">each disease and </w:t>
      </w:r>
      <w:r w:rsidR="00376350" w:rsidRPr="00FE22F5">
        <w:rPr>
          <w:rFonts w:asciiTheme="majorHAnsi" w:hAnsiTheme="majorHAnsi"/>
          <w:b/>
        </w:rPr>
        <w:t>explain why</w:t>
      </w:r>
      <w:r w:rsidR="00376350" w:rsidRPr="00FE22F5">
        <w:rPr>
          <w:rFonts w:asciiTheme="majorHAnsi" w:hAnsiTheme="majorHAnsi"/>
        </w:rPr>
        <w:t xml:space="preserve"> each of these diseases is distributed this way?</w:t>
      </w:r>
    </w:p>
    <w:p w14:paraId="327FB8AB" w14:textId="77777777" w:rsidR="0039202F" w:rsidRPr="004C7557" w:rsidRDefault="0039202F" w:rsidP="004C755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 w:rsidRPr="004C7557">
        <w:rPr>
          <w:rFonts w:asciiTheme="majorHAnsi" w:hAnsiTheme="majorHAnsi"/>
          <w:b/>
        </w:rPr>
        <w:t>Malaria</w:t>
      </w:r>
    </w:p>
    <w:p w14:paraId="68DC3EED" w14:textId="77777777" w:rsidR="0039202F" w:rsidRDefault="0039202F" w:rsidP="00547F57">
      <w:pPr>
        <w:spacing w:after="0" w:line="240" w:lineRule="auto"/>
        <w:rPr>
          <w:rFonts w:asciiTheme="majorHAnsi" w:hAnsiTheme="majorHAnsi"/>
          <w:b/>
        </w:rPr>
      </w:pPr>
    </w:p>
    <w:p w14:paraId="2D8CD3EC" w14:textId="77777777" w:rsidR="004C7557" w:rsidRPr="00547F57" w:rsidRDefault="004C7557" w:rsidP="00547F57">
      <w:pPr>
        <w:spacing w:after="0" w:line="240" w:lineRule="auto"/>
        <w:rPr>
          <w:rFonts w:asciiTheme="majorHAnsi" w:hAnsiTheme="majorHAnsi"/>
          <w:b/>
        </w:rPr>
      </w:pPr>
    </w:p>
    <w:p w14:paraId="6466FCE3" w14:textId="77777777" w:rsidR="0039202F" w:rsidRPr="004C7557" w:rsidRDefault="0039202F" w:rsidP="004C755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 w:rsidRPr="004C7557">
        <w:rPr>
          <w:rFonts w:asciiTheme="majorHAnsi" w:hAnsiTheme="majorHAnsi"/>
          <w:b/>
        </w:rPr>
        <w:t>HIV/AIDS</w:t>
      </w:r>
    </w:p>
    <w:p w14:paraId="5E0074CB" w14:textId="77777777" w:rsidR="0039202F" w:rsidRDefault="0039202F" w:rsidP="00547F57">
      <w:pPr>
        <w:spacing w:after="0" w:line="240" w:lineRule="auto"/>
        <w:rPr>
          <w:rFonts w:asciiTheme="majorHAnsi" w:hAnsiTheme="majorHAnsi"/>
          <w:b/>
        </w:rPr>
      </w:pPr>
    </w:p>
    <w:p w14:paraId="0EAAD7D5" w14:textId="77777777" w:rsidR="004C7557" w:rsidRPr="00547F57" w:rsidRDefault="004C7557" w:rsidP="00547F57">
      <w:pPr>
        <w:spacing w:after="0" w:line="240" w:lineRule="auto"/>
        <w:rPr>
          <w:rFonts w:asciiTheme="majorHAnsi" w:hAnsiTheme="majorHAnsi"/>
          <w:b/>
        </w:rPr>
      </w:pPr>
    </w:p>
    <w:p w14:paraId="528D71E7" w14:textId="77777777" w:rsidR="0039202F" w:rsidRPr="004C7557" w:rsidRDefault="0039202F" w:rsidP="004C755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4C7557">
        <w:rPr>
          <w:rFonts w:asciiTheme="majorHAnsi" w:hAnsiTheme="majorHAnsi"/>
          <w:b/>
        </w:rPr>
        <w:t>Tuberculosis</w:t>
      </w:r>
    </w:p>
    <w:p w14:paraId="175782D0" w14:textId="77777777" w:rsidR="0039202F" w:rsidRPr="00547F57" w:rsidRDefault="0039202F" w:rsidP="00547F57">
      <w:pPr>
        <w:spacing w:after="0" w:line="240" w:lineRule="auto"/>
        <w:rPr>
          <w:rFonts w:asciiTheme="majorHAnsi" w:hAnsiTheme="majorHAnsi"/>
        </w:rPr>
      </w:pPr>
    </w:p>
    <w:p w14:paraId="3AA1BD31" w14:textId="77777777" w:rsidR="00FE22F5" w:rsidRDefault="00FE22F5" w:rsidP="00547F57">
      <w:pPr>
        <w:spacing w:after="0" w:line="240" w:lineRule="auto"/>
        <w:rPr>
          <w:rFonts w:asciiTheme="majorHAnsi" w:hAnsiTheme="majorHAnsi"/>
        </w:rPr>
      </w:pPr>
    </w:p>
    <w:p w14:paraId="4B26CAB7" w14:textId="77777777" w:rsidR="004C7557" w:rsidRDefault="004C7557" w:rsidP="00547F57">
      <w:pPr>
        <w:spacing w:after="0" w:line="240" w:lineRule="auto"/>
        <w:rPr>
          <w:rFonts w:asciiTheme="majorHAnsi" w:hAnsiTheme="majorHAnsi"/>
        </w:rPr>
      </w:pPr>
    </w:p>
    <w:p w14:paraId="13421B84" w14:textId="77777777" w:rsidR="003C0DA4" w:rsidRPr="00FE22F5" w:rsidRDefault="0039202F" w:rsidP="00FE22F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FE22F5">
        <w:rPr>
          <w:rFonts w:asciiTheme="majorHAnsi" w:hAnsiTheme="majorHAnsi"/>
        </w:rPr>
        <w:t>Use the WHO Database to find statistics</w:t>
      </w:r>
      <w:r w:rsidR="00376350" w:rsidRPr="00FE22F5">
        <w:rPr>
          <w:rFonts w:asciiTheme="majorHAnsi" w:hAnsiTheme="majorHAnsi"/>
        </w:rPr>
        <w:t xml:space="preserve"> on current numbers of cases of malaria, tuberculosis and HIV/AIDS. How many people died from each of these diseases in 2011?</w:t>
      </w:r>
    </w:p>
    <w:p w14:paraId="6A264209" w14:textId="77777777" w:rsidR="0079702B" w:rsidRPr="00547F57" w:rsidRDefault="00F6645C" w:rsidP="00547F57">
      <w:pPr>
        <w:spacing w:after="0" w:line="240" w:lineRule="auto"/>
        <w:rPr>
          <w:rFonts w:asciiTheme="majorHAnsi" w:hAnsiTheme="majorHAnsi"/>
        </w:rPr>
      </w:pPr>
      <w:hyperlink r:id="rId10" w:history="1">
        <w:r w:rsidR="003C0DA4" w:rsidRPr="00547F57">
          <w:rPr>
            <w:rStyle w:val="Hyperlink"/>
            <w:rFonts w:asciiTheme="majorHAnsi" w:hAnsiTheme="majorHAnsi"/>
          </w:rPr>
          <w:t>http://apps.who.int/ghodata/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1701"/>
      </w:tblGrid>
      <w:tr w:rsidR="00376350" w:rsidRPr="00547F57" w14:paraId="62598909" w14:textId="77777777" w:rsidTr="00376350">
        <w:trPr>
          <w:jc w:val="center"/>
        </w:trPr>
        <w:tc>
          <w:tcPr>
            <w:tcW w:w="3055" w:type="dxa"/>
          </w:tcPr>
          <w:p w14:paraId="58C03E1E" w14:textId="77777777" w:rsidR="00376350" w:rsidRPr="00547F57" w:rsidRDefault="00376350" w:rsidP="00547F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7F57">
              <w:rPr>
                <w:rFonts w:asciiTheme="majorHAnsi" w:hAnsiTheme="majorHAnsi"/>
                <w:b/>
                <w:sz w:val="28"/>
                <w:szCs w:val="28"/>
              </w:rPr>
              <w:t>Disease</w:t>
            </w:r>
          </w:p>
        </w:tc>
        <w:tc>
          <w:tcPr>
            <w:tcW w:w="1701" w:type="dxa"/>
          </w:tcPr>
          <w:p w14:paraId="621BDF7C" w14:textId="77777777" w:rsidR="00376350" w:rsidRPr="00547F57" w:rsidRDefault="00376350" w:rsidP="00547F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7F57">
              <w:rPr>
                <w:rFonts w:asciiTheme="majorHAnsi" w:hAnsiTheme="majorHAnsi"/>
                <w:b/>
                <w:sz w:val="28"/>
                <w:szCs w:val="28"/>
              </w:rPr>
              <w:t>Deaths 2011</w:t>
            </w:r>
          </w:p>
        </w:tc>
      </w:tr>
      <w:tr w:rsidR="00376350" w:rsidRPr="00547F57" w14:paraId="201B9BB1" w14:textId="77777777" w:rsidTr="00376350">
        <w:trPr>
          <w:jc w:val="center"/>
        </w:trPr>
        <w:tc>
          <w:tcPr>
            <w:tcW w:w="3055" w:type="dxa"/>
          </w:tcPr>
          <w:p w14:paraId="1FEB1B2D" w14:textId="77777777" w:rsidR="00376350" w:rsidRPr="00547F57" w:rsidRDefault="00376350" w:rsidP="00547F57">
            <w:pPr>
              <w:rPr>
                <w:rFonts w:asciiTheme="majorHAnsi" w:hAnsiTheme="majorHAnsi"/>
              </w:rPr>
            </w:pPr>
            <w:r w:rsidRPr="00547F57">
              <w:rPr>
                <w:rFonts w:asciiTheme="majorHAnsi" w:hAnsiTheme="majorHAnsi"/>
              </w:rPr>
              <w:t>HIV/AIDS</w:t>
            </w:r>
          </w:p>
        </w:tc>
        <w:tc>
          <w:tcPr>
            <w:tcW w:w="1701" w:type="dxa"/>
          </w:tcPr>
          <w:p w14:paraId="197E5F52" w14:textId="77777777" w:rsidR="00376350" w:rsidRPr="00547F57" w:rsidRDefault="00376350" w:rsidP="00547F57">
            <w:pPr>
              <w:rPr>
                <w:rFonts w:asciiTheme="majorHAnsi" w:hAnsiTheme="majorHAnsi"/>
              </w:rPr>
            </w:pPr>
          </w:p>
        </w:tc>
      </w:tr>
      <w:tr w:rsidR="00376350" w:rsidRPr="00547F57" w14:paraId="12128725" w14:textId="77777777" w:rsidTr="00376350">
        <w:trPr>
          <w:jc w:val="center"/>
        </w:trPr>
        <w:tc>
          <w:tcPr>
            <w:tcW w:w="3055" w:type="dxa"/>
          </w:tcPr>
          <w:p w14:paraId="5E30930A" w14:textId="77777777" w:rsidR="00376350" w:rsidRPr="00547F57" w:rsidRDefault="00376350" w:rsidP="00547F57">
            <w:pPr>
              <w:rPr>
                <w:rFonts w:asciiTheme="majorHAnsi" w:hAnsiTheme="majorHAnsi"/>
              </w:rPr>
            </w:pPr>
            <w:r w:rsidRPr="00547F57">
              <w:rPr>
                <w:rFonts w:asciiTheme="majorHAnsi" w:hAnsiTheme="majorHAnsi"/>
              </w:rPr>
              <w:t>Malaria</w:t>
            </w:r>
          </w:p>
        </w:tc>
        <w:tc>
          <w:tcPr>
            <w:tcW w:w="1701" w:type="dxa"/>
          </w:tcPr>
          <w:p w14:paraId="0885DA40" w14:textId="77777777" w:rsidR="00376350" w:rsidRPr="00547F57" w:rsidRDefault="00376350" w:rsidP="00547F57">
            <w:pPr>
              <w:rPr>
                <w:rFonts w:asciiTheme="majorHAnsi" w:hAnsiTheme="majorHAnsi"/>
              </w:rPr>
            </w:pPr>
          </w:p>
        </w:tc>
      </w:tr>
      <w:tr w:rsidR="00376350" w:rsidRPr="00547F57" w14:paraId="71B8876A" w14:textId="77777777" w:rsidTr="00376350">
        <w:trPr>
          <w:jc w:val="center"/>
        </w:trPr>
        <w:tc>
          <w:tcPr>
            <w:tcW w:w="3055" w:type="dxa"/>
          </w:tcPr>
          <w:p w14:paraId="6BD74B43" w14:textId="77777777" w:rsidR="00376350" w:rsidRPr="00547F57" w:rsidRDefault="00376350" w:rsidP="00547F57">
            <w:pPr>
              <w:rPr>
                <w:rFonts w:asciiTheme="majorHAnsi" w:hAnsiTheme="majorHAnsi"/>
              </w:rPr>
            </w:pPr>
            <w:r w:rsidRPr="00547F57">
              <w:rPr>
                <w:rFonts w:asciiTheme="majorHAnsi" w:hAnsiTheme="majorHAnsi"/>
              </w:rPr>
              <w:t>Tuberculosis</w:t>
            </w:r>
          </w:p>
        </w:tc>
        <w:tc>
          <w:tcPr>
            <w:tcW w:w="1701" w:type="dxa"/>
          </w:tcPr>
          <w:p w14:paraId="3D6F4BB7" w14:textId="77777777" w:rsidR="00376350" w:rsidRPr="00547F57" w:rsidRDefault="00376350" w:rsidP="00547F57">
            <w:pPr>
              <w:rPr>
                <w:rFonts w:asciiTheme="majorHAnsi" w:hAnsiTheme="majorHAnsi"/>
              </w:rPr>
            </w:pPr>
          </w:p>
        </w:tc>
      </w:tr>
    </w:tbl>
    <w:p w14:paraId="7C045957" w14:textId="77777777" w:rsidR="003C0DA4" w:rsidRPr="00547F57" w:rsidRDefault="003C0DA4" w:rsidP="00547F57">
      <w:pPr>
        <w:spacing w:after="0" w:line="240" w:lineRule="auto"/>
        <w:rPr>
          <w:rFonts w:asciiTheme="majorHAnsi" w:hAnsiTheme="majorHAnsi"/>
        </w:rPr>
      </w:pPr>
    </w:p>
    <w:p w14:paraId="4DE46B9F" w14:textId="08366F42" w:rsidR="007B5D80" w:rsidRPr="004C7557" w:rsidRDefault="00376350" w:rsidP="004C755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4C7557">
        <w:rPr>
          <w:rFonts w:asciiTheme="majorHAnsi" w:hAnsiTheme="majorHAnsi"/>
        </w:rPr>
        <w:lastRenderedPageBreak/>
        <w:t>Finally</w:t>
      </w:r>
      <w:r w:rsidR="007B5D80" w:rsidRPr="004C7557">
        <w:rPr>
          <w:rFonts w:asciiTheme="majorHAnsi" w:hAnsiTheme="majorHAnsi"/>
        </w:rPr>
        <w:t>,</w:t>
      </w:r>
      <w:r w:rsidRPr="004C7557">
        <w:rPr>
          <w:rFonts w:asciiTheme="majorHAnsi" w:hAnsiTheme="majorHAnsi"/>
        </w:rPr>
        <w:t xml:space="preserve"> </w:t>
      </w:r>
      <w:r w:rsidR="007B5D80" w:rsidRPr="004C7557">
        <w:rPr>
          <w:rFonts w:asciiTheme="majorHAnsi" w:hAnsiTheme="majorHAnsi"/>
        </w:rPr>
        <w:t xml:space="preserve">for each of the three diseases - </w:t>
      </w:r>
      <w:r w:rsidRPr="004C7557">
        <w:rPr>
          <w:rFonts w:asciiTheme="majorHAnsi" w:hAnsiTheme="majorHAnsi"/>
        </w:rPr>
        <w:t>malaria</w:t>
      </w:r>
      <w:r w:rsidR="007B5D80" w:rsidRPr="004C7557">
        <w:rPr>
          <w:rFonts w:asciiTheme="majorHAnsi" w:hAnsiTheme="majorHAnsi"/>
        </w:rPr>
        <w:t>, tuberculosis and HIV/AIDS – find out what treatments are available and how it can be prevented.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4493"/>
        <w:gridCol w:w="3728"/>
      </w:tblGrid>
      <w:tr w:rsidR="007B5D80" w:rsidRPr="00547F57" w14:paraId="37537B33" w14:textId="77777777" w:rsidTr="007B5D80">
        <w:tc>
          <w:tcPr>
            <w:tcW w:w="1668" w:type="dxa"/>
          </w:tcPr>
          <w:p w14:paraId="4F0186E8" w14:textId="54B884B0" w:rsidR="007B5D80" w:rsidRPr="00547F57" w:rsidRDefault="007B5D80" w:rsidP="00547F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7F57">
              <w:rPr>
                <w:rFonts w:asciiTheme="majorHAnsi" w:hAnsiTheme="majorHAnsi"/>
                <w:b/>
                <w:sz w:val="28"/>
                <w:szCs w:val="28"/>
              </w:rPr>
              <w:t>Disease</w:t>
            </w:r>
          </w:p>
        </w:tc>
        <w:tc>
          <w:tcPr>
            <w:tcW w:w="4493" w:type="dxa"/>
          </w:tcPr>
          <w:p w14:paraId="08A14B73" w14:textId="77777777" w:rsidR="007B5D80" w:rsidRPr="00547F57" w:rsidRDefault="007B5D80" w:rsidP="00547F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7F57">
              <w:rPr>
                <w:rFonts w:asciiTheme="majorHAnsi" w:hAnsiTheme="majorHAnsi"/>
                <w:b/>
                <w:sz w:val="28"/>
                <w:szCs w:val="28"/>
              </w:rPr>
              <w:t>Treatment</w:t>
            </w:r>
          </w:p>
        </w:tc>
        <w:tc>
          <w:tcPr>
            <w:tcW w:w="3728" w:type="dxa"/>
          </w:tcPr>
          <w:p w14:paraId="2ED83419" w14:textId="77777777" w:rsidR="007B5D80" w:rsidRPr="00547F57" w:rsidRDefault="007B5D80" w:rsidP="00547F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47F57">
              <w:rPr>
                <w:rFonts w:asciiTheme="majorHAnsi" w:hAnsiTheme="majorHAnsi"/>
                <w:b/>
                <w:sz w:val="28"/>
                <w:szCs w:val="28"/>
              </w:rPr>
              <w:t>Prevention</w:t>
            </w:r>
          </w:p>
        </w:tc>
      </w:tr>
      <w:tr w:rsidR="007B5D80" w:rsidRPr="00547F57" w14:paraId="2AF09768" w14:textId="77777777" w:rsidTr="007B5D80">
        <w:tc>
          <w:tcPr>
            <w:tcW w:w="1668" w:type="dxa"/>
          </w:tcPr>
          <w:p w14:paraId="18AA1E62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515C5AAF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5F0FD78B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7DCCE5E1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  <w:tc>
          <w:tcPr>
            <w:tcW w:w="4493" w:type="dxa"/>
          </w:tcPr>
          <w:p w14:paraId="389BE8A4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14:paraId="5038B7D0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</w:tr>
      <w:tr w:rsidR="007B5D80" w:rsidRPr="00547F57" w14:paraId="4D96DE3F" w14:textId="77777777" w:rsidTr="007B5D80">
        <w:tc>
          <w:tcPr>
            <w:tcW w:w="1668" w:type="dxa"/>
          </w:tcPr>
          <w:p w14:paraId="6AED3962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29BF652E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2E9963DD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4D98DA12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  <w:tc>
          <w:tcPr>
            <w:tcW w:w="4493" w:type="dxa"/>
          </w:tcPr>
          <w:p w14:paraId="7BF2B4A2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14:paraId="2908B1B9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</w:tr>
      <w:tr w:rsidR="007B5D80" w:rsidRPr="00547F57" w14:paraId="2EFC0C3D" w14:textId="77777777" w:rsidTr="007B5D80">
        <w:tc>
          <w:tcPr>
            <w:tcW w:w="1668" w:type="dxa"/>
          </w:tcPr>
          <w:p w14:paraId="2FD90123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330D64EC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23E576F8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  <w:p w14:paraId="3511DBA4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  <w:tc>
          <w:tcPr>
            <w:tcW w:w="4493" w:type="dxa"/>
          </w:tcPr>
          <w:p w14:paraId="0923EA5D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  <w:tc>
          <w:tcPr>
            <w:tcW w:w="3728" w:type="dxa"/>
          </w:tcPr>
          <w:p w14:paraId="41E2A5B6" w14:textId="77777777" w:rsidR="007B5D80" w:rsidRPr="00547F57" w:rsidRDefault="007B5D80" w:rsidP="00547F57">
            <w:pPr>
              <w:rPr>
                <w:rFonts w:asciiTheme="majorHAnsi" w:hAnsiTheme="majorHAnsi"/>
              </w:rPr>
            </w:pPr>
          </w:p>
        </w:tc>
      </w:tr>
    </w:tbl>
    <w:p w14:paraId="166E40D3" w14:textId="163D9151" w:rsidR="007B5D80" w:rsidRPr="00547F57" w:rsidRDefault="007B5D80" w:rsidP="00547F57">
      <w:pPr>
        <w:spacing w:after="0" w:line="240" w:lineRule="auto"/>
        <w:rPr>
          <w:rFonts w:asciiTheme="majorHAnsi" w:hAnsiTheme="majorHAnsi"/>
        </w:rPr>
      </w:pPr>
    </w:p>
    <w:p w14:paraId="1EB9AF21" w14:textId="52FC8F71" w:rsidR="007B5D80" w:rsidRPr="00547F57" w:rsidRDefault="002A7224" w:rsidP="00547F57">
      <w:pPr>
        <w:spacing w:after="0" w:line="240" w:lineRule="auto"/>
        <w:rPr>
          <w:rFonts w:asciiTheme="majorHAnsi" w:hAnsiTheme="majorHAnsi"/>
        </w:rPr>
      </w:pPr>
      <w:r w:rsidRPr="00547F57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C45AD4F" wp14:editId="36E3A569">
            <wp:simplePos x="0" y="0"/>
            <wp:positionH relativeFrom="column">
              <wp:posOffset>800100</wp:posOffset>
            </wp:positionH>
            <wp:positionV relativeFrom="paragraph">
              <wp:posOffset>68580</wp:posOffset>
            </wp:positionV>
            <wp:extent cx="4791710" cy="6592570"/>
            <wp:effectExtent l="0" t="1143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8"/>
                    <a:stretch/>
                  </pic:blipFill>
                  <pic:spPr bwMode="auto">
                    <a:xfrm rot="16200000">
                      <a:off x="0" y="0"/>
                      <a:ext cx="4791710" cy="65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72C47" w14:textId="77777777" w:rsidR="002A7224" w:rsidRDefault="002A7224" w:rsidP="00547F57">
      <w:pPr>
        <w:spacing w:after="0" w:line="240" w:lineRule="auto"/>
        <w:rPr>
          <w:rFonts w:asciiTheme="majorHAnsi" w:hAnsiTheme="majorHAnsi"/>
        </w:rPr>
      </w:pPr>
    </w:p>
    <w:p w14:paraId="04FA7F8E" w14:textId="77777777" w:rsidR="002A7224" w:rsidRDefault="002A7224" w:rsidP="00547F57">
      <w:pPr>
        <w:spacing w:after="0" w:line="240" w:lineRule="auto"/>
        <w:rPr>
          <w:rFonts w:asciiTheme="majorHAnsi" w:hAnsiTheme="majorHAnsi"/>
        </w:rPr>
      </w:pPr>
    </w:p>
    <w:p w14:paraId="18FC234F" w14:textId="77777777" w:rsidR="002A7224" w:rsidRDefault="002A7224" w:rsidP="00547F57">
      <w:pPr>
        <w:spacing w:after="0" w:line="240" w:lineRule="auto"/>
        <w:rPr>
          <w:rFonts w:asciiTheme="majorHAnsi" w:hAnsiTheme="majorHAnsi"/>
        </w:rPr>
      </w:pPr>
    </w:p>
    <w:p w14:paraId="375B35CC" w14:textId="1FB0B6E5" w:rsidR="002A7224" w:rsidRDefault="002A7224" w:rsidP="002A7224">
      <w:pPr>
        <w:spacing w:after="0" w:line="240" w:lineRule="auto"/>
        <w:ind w:left="-180" w:right="476" w:hanging="54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90AF9FF" w14:textId="1455C14A" w:rsidR="002A7224" w:rsidRDefault="002A7224" w:rsidP="00547F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following come from the Coursebook Ch. 12.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9"/>
        <w:gridCol w:w="8115"/>
      </w:tblGrid>
      <w:tr w:rsidR="00E37EB0" w:rsidRPr="00AE60B8" w14:paraId="6DAB3013" w14:textId="77777777" w:rsidTr="00E37EB0">
        <w:trPr>
          <w:trHeight w:val="52"/>
        </w:trPr>
        <w:tc>
          <w:tcPr>
            <w:tcW w:w="1227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848D69" w14:textId="7C9F55B4" w:rsidR="00F6645C" w:rsidRPr="00864184" w:rsidRDefault="00AE60B8" w:rsidP="00E37EB0">
            <w:pPr>
              <w:spacing w:after="0" w:line="180" w:lineRule="exact"/>
              <w:rPr>
                <w:rFonts w:asciiTheme="majorHAnsi" w:hAnsiTheme="majorHAnsi"/>
                <w:b/>
                <w:lang w:val="en-US"/>
              </w:rPr>
            </w:pPr>
            <w:r w:rsidRPr="00864184">
              <w:rPr>
                <w:rFonts w:asciiTheme="majorHAnsi" w:hAnsiTheme="majorHAnsi"/>
                <w:b/>
                <w:lang w:val="en-US"/>
              </w:rPr>
              <w:t>TUBERCULOSIS</w:t>
            </w:r>
          </w:p>
        </w:tc>
        <w:tc>
          <w:tcPr>
            <w:tcW w:w="377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1B9A0" w14:textId="7D827D2C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lang w:val="en-US"/>
              </w:rPr>
            </w:pPr>
            <w:r w:rsidRPr="00AE60B8">
              <w:rPr>
                <w:rFonts w:asciiTheme="majorHAnsi" w:hAnsiTheme="majorHAnsi"/>
                <w:lang w:val="en-US"/>
              </w:rPr>
              <w:t>Pathogen</w:t>
            </w:r>
            <w:r>
              <w:rPr>
                <w:rFonts w:asciiTheme="majorHAnsi" w:hAnsiTheme="majorHAnsi"/>
                <w:lang w:val="en-US"/>
              </w:rPr>
              <w:t>:</w:t>
            </w:r>
            <w:r w:rsidRPr="00AE60B8">
              <w:rPr>
                <w:rFonts w:asciiTheme="majorHAnsi" w:hAnsiTheme="majorHAnsi"/>
                <w:lang w:val="en-US"/>
              </w:rPr>
              <w:t xml:space="preserve"> </w:t>
            </w:r>
            <w:r w:rsidRPr="00AE60B8">
              <w:rPr>
                <w:rFonts w:asciiTheme="majorHAnsi" w:hAnsiTheme="majorHAnsi"/>
                <w:i/>
                <w:iCs/>
                <w:lang w:val="en-US"/>
              </w:rPr>
              <w:t xml:space="preserve">Mycobacterium tuberculosis and M. </w:t>
            </w:r>
            <w:proofErr w:type="spellStart"/>
            <w:r w:rsidRPr="00AE60B8">
              <w:rPr>
                <w:rFonts w:asciiTheme="majorHAnsi" w:hAnsiTheme="majorHAnsi"/>
                <w:i/>
                <w:iCs/>
                <w:lang w:val="en-US"/>
              </w:rPr>
              <w:t>bovis</w:t>
            </w:r>
            <w:proofErr w:type="spellEnd"/>
          </w:p>
        </w:tc>
      </w:tr>
      <w:tr w:rsidR="00E37EB0" w:rsidRPr="00AE60B8" w14:paraId="38FF3408" w14:textId="77777777" w:rsidTr="00E37EB0">
        <w:trPr>
          <w:trHeight w:val="18"/>
        </w:trPr>
        <w:tc>
          <w:tcPr>
            <w:tcW w:w="122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039F8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Methods of transmission</w:t>
            </w:r>
          </w:p>
        </w:tc>
        <w:tc>
          <w:tcPr>
            <w:tcW w:w="3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CBCAF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Airborne droplets; via undercooked meats and unpasteurized milk</w:t>
            </w:r>
          </w:p>
        </w:tc>
      </w:tr>
      <w:tr w:rsidR="00E37EB0" w:rsidRPr="00AE60B8" w14:paraId="1C798345" w14:textId="77777777" w:rsidTr="00E37EB0">
        <w:trPr>
          <w:trHeight w:val="52"/>
        </w:trPr>
        <w:tc>
          <w:tcPr>
            <w:tcW w:w="122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BE20F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Global distribution</w:t>
            </w:r>
          </w:p>
        </w:tc>
        <w:tc>
          <w:tcPr>
            <w:tcW w:w="3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C3A67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proofErr w:type="gramStart"/>
            <w:r w:rsidRPr="00AE60B8">
              <w:rPr>
                <w:rFonts w:asciiTheme="majorHAnsi" w:hAnsiTheme="majorHAnsi"/>
                <w:sz w:val="20"/>
                <w:lang w:val="en-US"/>
              </w:rPr>
              <w:t>worldwide</w:t>
            </w:r>
            <w:proofErr w:type="gramEnd"/>
          </w:p>
        </w:tc>
      </w:tr>
      <w:tr w:rsidR="00E37EB0" w:rsidRPr="00AE60B8" w14:paraId="52B34A0E" w14:textId="77777777" w:rsidTr="00E37EB0">
        <w:trPr>
          <w:trHeight w:val="52"/>
        </w:trPr>
        <w:tc>
          <w:tcPr>
            <w:tcW w:w="122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DBFA9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Incubation* period</w:t>
            </w:r>
          </w:p>
        </w:tc>
        <w:tc>
          <w:tcPr>
            <w:tcW w:w="3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EAF2E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Few weeks or months</w:t>
            </w:r>
          </w:p>
        </w:tc>
      </w:tr>
      <w:tr w:rsidR="00E37EB0" w:rsidRPr="00AE60B8" w14:paraId="14CBA715" w14:textId="77777777" w:rsidTr="00E37EB0">
        <w:trPr>
          <w:trHeight w:val="93"/>
        </w:trPr>
        <w:tc>
          <w:tcPr>
            <w:tcW w:w="122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2CECD4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Site of action of pathogen</w:t>
            </w:r>
          </w:p>
        </w:tc>
        <w:tc>
          <w:tcPr>
            <w:tcW w:w="3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65084" w14:textId="220F2C1A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 xml:space="preserve">Primary infection in lungs; secondary infection in </w:t>
            </w:r>
            <w:r w:rsidR="00E37EB0" w:rsidRPr="00AE60B8">
              <w:rPr>
                <w:rFonts w:asciiTheme="majorHAnsi" w:hAnsiTheme="majorHAnsi"/>
                <w:sz w:val="20"/>
                <w:lang w:val="en-US"/>
              </w:rPr>
              <w:t>lymph</w:t>
            </w:r>
            <w:r w:rsidRPr="00AE60B8">
              <w:rPr>
                <w:rFonts w:asciiTheme="majorHAnsi" w:hAnsiTheme="majorHAnsi"/>
                <w:sz w:val="20"/>
                <w:lang w:val="en-US"/>
              </w:rPr>
              <w:t xml:space="preserve"> nodes, bones and gut</w:t>
            </w:r>
          </w:p>
        </w:tc>
      </w:tr>
      <w:tr w:rsidR="00E37EB0" w:rsidRPr="00AE60B8" w14:paraId="17BE7F92" w14:textId="77777777" w:rsidTr="00E37EB0">
        <w:trPr>
          <w:trHeight w:val="93"/>
        </w:trPr>
        <w:tc>
          <w:tcPr>
            <w:tcW w:w="122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57CE9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Clinical features</w:t>
            </w:r>
          </w:p>
        </w:tc>
        <w:tc>
          <w:tcPr>
            <w:tcW w:w="3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5DDE6" w14:textId="6D71F2FC" w:rsidR="00F6645C" w:rsidRPr="00AE60B8" w:rsidRDefault="00AE60B8" w:rsidP="00E37EB0">
            <w:pPr>
              <w:spacing w:after="0" w:line="180" w:lineRule="exact"/>
              <w:ind w:right="-153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Racking cough, coughing blood, chest pa</w:t>
            </w:r>
            <w:r>
              <w:rPr>
                <w:rFonts w:asciiTheme="majorHAnsi" w:hAnsiTheme="majorHAnsi"/>
                <w:sz w:val="20"/>
                <w:lang w:val="en-US"/>
              </w:rPr>
              <w:t>in, shortness of breath, fever,</w:t>
            </w:r>
            <w:r w:rsidR="00E37EB0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Pr="00AE60B8">
              <w:rPr>
                <w:rFonts w:asciiTheme="majorHAnsi" w:hAnsiTheme="majorHAnsi"/>
                <w:sz w:val="20"/>
                <w:lang w:val="en-US"/>
              </w:rPr>
              <w:t>sweating, weight loss</w:t>
            </w:r>
          </w:p>
        </w:tc>
      </w:tr>
      <w:tr w:rsidR="00E37EB0" w:rsidRPr="00AE60B8" w14:paraId="160BFEFD" w14:textId="77777777" w:rsidTr="00E37EB0">
        <w:trPr>
          <w:trHeight w:val="93"/>
        </w:trPr>
        <w:tc>
          <w:tcPr>
            <w:tcW w:w="122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0D4AA" w14:textId="77777777" w:rsidR="00F6645C" w:rsidRPr="00AE60B8" w:rsidRDefault="00AE60B8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E60B8">
              <w:rPr>
                <w:rFonts w:asciiTheme="majorHAnsi" w:hAnsiTheme="majorHAnsi"/>
                <w:sz w:val="20"/>
                <w:lang w:val="en-US"/>
              </w:rPr>
              <w:t>Method of diagnosis</w:t>
            </w:r>
          </w:p>
        </w:tc>
        <w:tc>
          <w:tcPr>
            <w:tcW w:w="3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B4252" w14:textId="324A74DC" w:rsidR="00F6645C" w:rsidRPr="00AE60B8" w:rsidRDefault="00E37EB0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Microscopic</w:t>
            </w:r>
            <w:r w:rsidR="00AE60B8" w:rsidRPr="00AE60B8">
              <w:rPr>
                <w:rFonts w:asciiTheme="majorHAnsi" w:hAnsiTheme="majorHAnsi"/>
                <w:sz w:val="20"/>
                <w:lang w:val="en-US"/>
              </w:rPr>
              <w:t xml:space="preserve"> examination of sputum for bacteria, chest-X ray</w:t>
            </w:r>
          </w:p>
        </w:tc>
      </w:tr>
      <w:tr w:rsidR="00AE60B8" w:rsidRPr="00AE60B8" w14:paraId="2CC77140" w14:textId="77777777" w:rsidTr="00E37EB0">
        <w:trPr>
          <w:trHeight w:val="9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9F84D" w14:textId="0A1A7F8F" w:rsidR="002955DB" w:rsidRPr="00AE60B8" w:rsidRDefault="002955DB" w:rsidP="00E37EB0">
            <w:pPr>
              <w:spacing w:after="0" w:line="18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 xml:space="preserve">Annual </w:t>
            </w:r>
            <w:r w:rsidRPr="00A67BC2">
              <w:rPr>
                <w:rFonts w:asciiTheme="majorHAnsi" w:hAnsiTheme="majorHAnsi"/>
                <w:sz w:val="18"/>
                <w:u w:val="single"/>
                <w:lang w:val="en-US"/>
              </w:rPr>
              <w:t xml:space="preserve">incidence </w:t>
            </w:r>
            <w:r w:rsidRPr="00A67BC2">
              <w:rPr>
                <w:rFonts w:asciiTheme="majorHAnsi" w:hAnsiTheme="majorHAnsi"/>
                <w:sz w:val="18"/>
                <w:lang w:val="en-US"/>
              </w:rPr>
              <w:t>worldwide</w:t>
            </w:r>
            <w:r>
              <w:rPr>
                <w:rFonts w:asciiTheme="majorHAnsi" w:hAnsiTheme="majorHAnsi"/>
                <w:sz w:val="18"/>
                <w:lang w:val="en-US"/>
              </w:rPr>
              <w:t xml:space="preserve"> (2009)</w:t>
            </w:r>
            <w:r>
              <w:rPr>
                <w:rFonts w:asciiTheme="majorHAnsi" w:hAnsiTheme="majorHAnsi"/>
                <w:sz w:val="18"/>
                <w:lang w:val="en-US"/>
              </w:rPr>
              <w:t xml:space="preserve">: </w:t>
            </w:r>
            <w:r w:rsidRPr="002955DB">
              <w:rPr>
                <w:rFonts w:asciiTheme="majorHAnsi" w:hAnsiTheme="majorHAnsi"/>
                <w:sz w:val="18"/>
                <w:lang w:val="en-US"/>
              </w:rPr>
              <w:t xml:space="preserve">9.4 million </w:t>
            </w:r>
            <w:r>
              <w:rPr>
                <w:rFonts w:asciiTheme="majorHAnsi" w:hAnsiTheme="majorHAnsi"/>
                <w:sz w:val="18"/>
                <w:lang w:val="en-US"/>
              </w:rPr>
              <w:t xml:space="preserve">                     </w:t>
            </w:r>
            <w:r w:rsidRPr="00A67BC2">
              <w:rPr>
                <w:rFonts w:asciiTheme="majorHAnsi" w:hAnsiTheme="majorHAnsi"/>
                <w:sz w:val="18"/>
                <w:lang w:val="en-US"/>
              </w:rPr>
              <w:t xml:space="preserve">Annual </w:t>
            </w:r>
            <w:r w:rsidRPr="00A67BC2">
              <w:rPr>
                <w:rFonts w:asciiTheme="majorHAnsi" w:hAnsiTheme="majorHAnsi"/>
                <w:sz w:val="18"/>
                <w:u w:val="single"/>
                <w:lang w:val="en-US"/>
              </w:rPr>
              <w:t>mortality</w:t>
            </w:r>
            <w:r w:rsidRPr="00A67BC2">
              <w:rPr>
                <w:rFonts w:asciiTheme="majorHAnsi" w:hAnsiTheme="majorHAnsi"/>
                <w:sz w:val="18"/>
                <w:lang w:val="en-US"/>
              </w:rPr>
              <w:t xml:space="preserve"> worldwide</w:t>
            </w:r>
            <w:r>
              <w:rPr>
                <w:rFonts w:asciiTheme="majorHAnsi" w:hAnsiTheme="majorHAnsi"/>
                <w:sz w:val="18"/>
                <w:lang w:val="en-US"/>
              </w:rPr>
              <w:t xml:space="preserve"> (2009)</w:t>
            </w:r>
            <w:r>
              <w:rPr>
                <w:rFonts w:asciiTheme="majorHAnsi" w:hAnsiTheme="majorHAnsi"/>
                <w:sz w:val="18"/>
                <w:lang w:val="en-US"/>
              </w:rPr>
              <w:t xml:space="preserve">: </w:t>
            </w:r>
            <w:r w:rsidRPr="00AE60B8">
              <w:rPr>
                <w:rFonts w:asciiTheme="majorHAnsi" w:hAnsiTheme="majorHAnsi"/>
                <w:sz w:val="20"/>
                <w:lang w:val="en-US"/>
              </w:rPr>
              <w:t>1.7 million</w:t>
            </w:r>
          </w:p>
        </w:tc>
      </w:tr>
    </w:tbl>
    <w:p w14:paraId="0138780C" w14:textId="77777777" w:rsidR="00AE60B8" w:rsidRDefault="00AE60B8" w:rsidP="00547F57">
      <w:pPr>
        <w:spacing w:after="0" w:line="240" w:lineRule="auto"/>
        <w:rPr>
          <w:rFonts w:asciiTheme="majorHAnsi" w:hAnsiTheme="majorHAnsi"/>
        </w:rPr>
      </w:pPr>
    </w:p>
    <w:tbl>
      <w:tblPr>
        <w:tblW w:w="501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94"/>
        <w:gridCol w:w="8382"/>
      </w:tblGrid>
      <w:tr w:rsidR="005D62D4" w:rsidRPr="00F6645C" w14:paraId="6B29BE91" w14:textId="77777777" w:rsidTr="00A67BC2">
        <w:trPr>
          <w:trHeight w:val="179"/>
        </w:trPr>
        <w:tc>
          <w:tcPr>
            <w:tcW w:w="1111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A5F49" w14:textId="3C1F75EE" w:rsidR="00F6645C" w:rsidRPr="00864184" w:rsidRDefault="005D62D4" w:rsidP="00A67BC2">
            <w:pPr>
              <w:spacing w:after="0" w:line="180" w:lineRule="exact"/>
              <w:contextualSpacing/>
              <w:rPr>
                <w:rFonts w:asciiTheme="majorHAnsi" w:hAnsiTheme="majorHAnsi"/>
                <w:b/>
                <w:lang w:val="en-US"/>
              </w:rPr>
            </w:pPr>
            <w:r w:rsidRPr="00864184">
              <w:rPr>
                <w:rFonts w:asciiTheme="majorHAnsi" w:hAnsiTheme="majorHAnsi"/>
                <w:b/>
                <w:lang w:val="en-US"/>
              </w:rPr>
              <w:t>MALARIA</w:t>
            </w:r>
          </w:p>
        </w:tc>
        <w:tc>
          <w:tcPr>
            <w:tcW w:w="388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6474A" w14:textId="5CC9B20E" w:rsidR="00F6645C" w:rsidRPr="00F6645C" w:rsidRDefault="005D62D4" w:rsidP="00A67BC2">
            <w:pPr>
              <w:spacing w:after="0" w:line="180" w:lineRule="exact"/>
              <w:contextualSpacing/>
              <w:rPr>
                <w:rFonts w:asciiTheme="majorHAnsi" w:hAnsiTheme="majorHAnsi"/>
                <w:lang w:val="en-US"/>
              </w:rPr>
            </w:pPr>
            <w:r w:rsidRPr="00F6645C">
              <w:rPr>
                <w:rFonts w:asciiTheme="majorHAnsi" w:hAnsiTheme="majorHAnsi"/>
                <w:lang w:val="en-US"/>
              </w:rPr>
              <w:t>Pathogen</w:t>
            </w:r>
            <w:r>
              <w:rPr>
                <w:rFonts w:asciiTheme="majorHAnsi" w:hAnsiTheme="majorHAnsi"/>
                <w:lang w:val="en-US"/>
              </w:rPr>
              <w:t xml:space="preserve">: </w:t>
            </w:r>
            <w:r w:rsidR="00F6645C" w:rsidRPr="00F6645C">
              <w:rPr>
                <w:rFonts w:asciiTheme="majorHAnsi" w:hAnsiTheme="majorHAnsi"/>
                <w:i/>
                <w:iCs/>
                <w:lang w:val="en-US"/>
              </w:rPr>
              <w:t xml:space="preserve">Plasmodium falciparum, P. </w:t>
            </w:r>
            <w:proofErr w:type="spellStart"/>
            <w:r w:rsidR="00F6645C" w:rsidRPr="00F6645C">
              <w:rPr>
                <w:rFonts w:asciiTheme="majorHAnsi" w:hAnsiTheme="majorHAnsi"/>
                <w:i/>
                <w:iCs/>
                <w:lang w:val="en-US"/>
              </w:rPr>
              <w:t>vivax</w:t>
            </w:r>
            <w:proofErr w:type="spellEnd"/>
            <w:r w:rsidR="00F6645C" w:rsidRPr="00F6645C">
              <w:rPr>
                <w:rFonts w:asciiTheme="majorHAnsi" w:hAnsiTheme="majorHAnsi"/>
                <w:i/>
                <w:iCs/>
                <w:lang w:val="en-US"/>
              </w:rPr>
              <w:t xml:space="preserve">, P. </w:t>
            </w:r>
            <w:proofErr w:type="spellStart"/>
            <w:r w:rsidR="00F6645C" w:rsidRPr="00F6645C">
              <w:rPr>
                <w:rFonts w:asciiTheme="majorHAnsi" w:hAnsiTheme="majorHAnsi"/>
                <w:i/>
                <w:iCs/>
                <w:lang w:val="en-US"/>
              </w:rPr>
              <w:t>ovale</w:t>
            </w:r>
            <w:proofErr w:type="spellEnd"/>
            <w:r w:rsidR="00F6645C" w:rsidRPr="00F6645C">
              <w:rPr>
                <w:rFonts w:asciiTheme="majorHAnsi" w:hAnsiTheme="majorHAnsi"/>
                <w:i/>
                <w:iCs/>
                <w:lang w:val="en-US"/>
              </w:rPr>
              <w:t xml:space="preserve">, P. </w:t>
            </w:r>
            <w:proofErr w:type="spellStart"/>
            <w:r w:rsidR="00F6645C" w:rsidRPr="00F6645C">
              <w:rPr>
                <w:rFonts w:asciiTheme="majorHAnsi" w:hAnsiTheme="majorHAnsi"/>
                <w:i/>
                <w:iCs/>
                <w:lang w:val="en-US"/>
              </w:rPr>
              <w:t>malariae</w:t>
            </w:r>
            <w:proofErr w:type="spellEnd"/>
          </w:p>
        </w:tc>
      </w:tr>
      <w:tr w:rsidR="005D62D4" w:rsidRPr="00F6645C" w14:paraId="6B7555EB" w14:textId="77777777" w:rsidTr="00A67BC2">
        <w:trPr>
          <w:trHeight w:val="158"/>
        </w:trPr>
        <w:tc>
          <w:tcPr>
            <w:tcW w:w="111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0B4F7" w14:textId="77777777" w:rsidR="00F6645C" w:rsidRPr="005D62D4" w:rsidRDefault="00F6645C" w:rsidP="00A67BC2">
            <w:pPr>
              <w:spacing w:after="0" w:line="180" w:lineRule="exact"/>
              <w:ind w:hanging="90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Methods of transmission</w:t>
            </w:r>
          </w:p>
        </w:tc>
        <w:tc>
          <w:tcPr>
            <w:tcW w:w="3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B3DF9" w14:textId="77777777" w:rsidR="00F6645C" w:rsidRPr="005D62D4" w:rsidRDefault="00F6645C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Insect vector: female Anopheles mosquito</w:t>
            </w:r>
          </w:p>
        </w:tc>
      </w:tr>
      <w:tr w:rsidR="005D62D4" w:rsidRPr="00F6645C" w14:paraId="43A1130D" w14:textId="77777777" w:rsidTr="00A67BC2">
        <w:trPr>
          <w:trHeight w:val="158"/>
        </w:trPr>
        <w:tc>
          <w:tcPr>
            <w:tcW w:w="111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DF7C2" w14:textId="77777777" w:rsidR="00F6645C" w:rsidRPr="005D62D4" w:rsidRDefault="00F6645C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Global distribution</w:t>
            </w:r>
          </w:p>
        </w:tc>
        <w:tc>
          <w:tcPr>
            <w:tcW w:w="3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689CC" w14:textId="77777777" w:rsidR="00F6645C" w:rsidRPr="005D62D4" w:rsidRDefault="00F6645C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Throughout the tropics and subtropics</w:t>
            </w:r>
          </w:p>
        </w:tc>
      </w:tr>
      <w:tr w:rsidR="005D62D4" w:rsidRPr="00F6645C" w14:paraId="2EE90772" w14:textId="77777777" w:rsidTr="00A67BC2">
        <w:trPr>
          <w:trHeight w:val="158"/>
        </w:trPr>
        <w:tc>
          <w:tcPr>
            <w:tcW w:w="111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4BF8E" w14:textId="44A42908" w:rsidR="00F6645C" w:rsidRPr="005D62D4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Incubation*</w:t>
            </w:r>
            <w:r w:rsidR="00F6645C" w:rsidRPr="005D62D4">
              <w:rPr>
                <w:rFonts w:asciiTheme="majorHAnsi" w:hAnsiTheme="majorHAnsi"/>
                <w:sz w:val="20"/>
                <w:lang w:val="en-US"/>
              </w:rPr>
              <w:t xml:space="preserve"> period</w:t>
            </w:r>
          </w:p>
        </w:tc>
        <w:tc>
          <w:tcPr>
            <w:tcW w:w="3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15584B" w14:textId="77777777" w:rsidR="00F6645C" w:rsidRPr="005D62D4" w:rsidRDefault="00F6645C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From a week and to a year</w:t>
            </w:r>
          </w:p>
        </w:tc>
      </w:tr>
      <w:tr w:rsidR="005D62D4" w:rsidRPr="00F6645C" w14:paraId="7B3DC258" w14:textId="77777777" w:rsidTr="00A67BC2">
        <w:trPr>
          <w:trHeight w:val="173"/>
        </w:trPr>
        <w:tc>
          <w:tcPr>
            <w:tcW w:w="111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CF5DDB" w14:textId="77777777" w:rsidR="00F6645C" w:rsidRPr="005D62D4" w:rsidRDefault="00F6645C" w:rsidP="00A67BC2">
            <w:pPr>
              <w:spacing w:after="0" w:line="180" w:lineRule="exact"/>
              <w:ind w:right="-229" w:hanging="90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Site of action of pathogen</w:t>
            </w:r>
          </w:p>
        </w:tc>
        <w:tc>
          <w:tcPr>
            <w:tcW w:w="3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0724C" w14:textId="77777777" w:rsidR="00F6645C" w:rsidRPr="005D62D4" w:rsidRDefault="00F6645C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Liver, red blood cells, brain</w:t>
            </w:r>
          </w:p>
        </w:tc>
      </w:tr>
      <w:tr w:rsidR="005D62D4" w:rsidRPr="00F6645C" w14:paraId="4D90854A" w14:textId="77777777" w:rsidTr="00A67BC2">
        <w:trPr>
          <w:trHeight w:val="274"/>
        </w:trPr>
        <w:tc>
          <w:tcPr>
            <w:tcW w:w="111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5AA2D" w14:textId="77777777" w:rsidR="00F6645C" w:rsidRPr="005D62D4" w:rsidRDefault="00F6645C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Clinical features</w:t>
            </w:r>
          </w:p>
        </w:tc>
        <w:tc>
          <w:tcPr>
            <w:tcW w:w="3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6E2BBA" w14:textId="3046BFD0" w:rsidR="00F6645C" w:rsidRPr="005D62D4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Fever, anemia, nausea</w:t>
            </w:r>
            <w:r w:rsidR="00F6645C" w:rsidRPr="005D62D4">
              <w:rPr>
                <w:rFonts w:asciiTheme="majorHAnsi" w:hAnsiTheme="majorHAnsi"/>
                <w:sz w:val="20"/>
                <w:lang w:val="en-US"/>
              </w:rPr>
              <w:t>, headaches, muscle pain, shivering, sweating, enlarge spleen</w:t>
            </w:r>
          </w:p>
        </w:tc>
      </w:tr>
      <w:tr w:rsidR="005D62D4" w:rsidRPr="00F6645C" w14:paraId="7DB87AE3" w14:textId="77777777" w:rsidTr="00A67BC2">
        <w:trPr>
          <w:trHeight w:val="158"/>
        </w:trPr>
        <w:tc>
          <w:tcPr>
            <w:tcW w:w="111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65880" w14:textId="77777777" w:rsidR="00F6645C" w:rsidRPr="005D62D4" w:rsidRDefault="00F6645C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Method of diagnosis</w:t>
            </w:r>
          </w:p>
        </w:tc>
        <w:tc>
          <w:tcPr>
            <w:tcW w:w="3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E0090" w14:textId="77777777" w:rsidR="00F6645C" w:rsidRPr="005D62D4" w:rsidRDefault="00F6645C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Microscopic examination of blood; dipstick test for malaria antigens</w:t>
            </w:r>
          </w:p>
        </w:tc>
      </w:tr>
      <w:tr w:rsidR="005D62D4" w:rsidRPr="00F6645C" w14:paraId="2FA81CD5" w14:textId="77777777" w:rsidTr="005D62D4">
        <w:trPr>
          <w:trHeight w:val="15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D125E8" w14:textId="4717E131" w:rsidR="005D62D4" w:rsidRPr="005D62D4" w:rsidRDefault="005D62D4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20"/>
                <w:lang w:val="en-US"/>
              </w:rPr>
            </w:pPr>
            <w:r w:rsidRPr="005D62D4">
              <w:rPr>
                <w:rFonts w:asciiTheme="majorHAnsi" w:hAnsiTheme="majorHAnsi"/>
                <w:sz w:val="20"/>
                <w:lang w:val="en-US"/>
              </w:rPr>
              <w:t>Annual</w:t>
            </w:r>
            <w:r w:rsidR="00A67BC2">
              <w:rPr>
                <w:rFonts w:asciiTheme="majorHAnsi" w:hAnsiTheme="majorHAnsi"/>
                <w:sz w:val="20"/>
                <w:lang w:val="en-US"/>
              </w:rPr>
              <w:t xml:space="preserve"> (2010) worldwide- 1</w:t>
            </w:r>
            <w:r w:rsidR="00A67BC2" w:rsidRPr="00A67BC2">
              <w:rPr>
                <w:rFonts w:asciiTheme="majorHAnsi" w:hAnsiTheme="majorHAnsi"/>
                <w:sz w:val="20"/>
                <w:u w:val="single"/>
                <w:lang w:val="en-US"/>
              </w:rPr>
              <w:t>) incidence</w:t>
            </w:r>
            <w:r w:rsidRPr="00A67BC2">
              <w:rPr>
                <w:rFonts w:asciiTheme="majorHAnsi" w:hAnsiTheme="majorHAnsi"/>
                <w:sz w:val="20"/>
                <w:u w:val="single"/>
                <w:lang w:val="en-US"/>
              </w:rPr>
              <w:t>: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A67BC2">
              <w:rPr>
                <w:rFonts w:asciiTheme="majorHAnsi" w:hAnsiTheme="majorHAnsi"/>
                <w:sz w:val="20"/>
                <w:lang w:val="en-US"/>
              </w:rPr>
              <w:t xml:space="preserve">216 million (81% </w:t>
            </w:r>
            <w:r w:rsidRPr="005D62D4">
              <w:rPr>
                <w:rFonts w:asciiTheme="majorHAnsi" w:hAnsiTheme="majorHAnsi"/>
                <w:sz w:val="20"/>
                <w:lang w:val="en-US"/>
              </w:rPr>
              <w:t>in Africa)</w:t>
            </w:r>
            <w:proofErr w:type="gramStart"/>
            <w:r w:rsidR="00A67BC2">
              <w:rPr>
                <w:rFonts w:asciiTheme="majorHAnsi" w:hAnsiTheme="majorHAnsi"/>
                <w:sz w:val="20"/>
                <w:lang w:val="en-US"/>
              </w:rPr>
              <w:t>,   2</w:t>
            </w:r>
            <w:proofErr w:type="gramEnd"/>
            <w:r w:rsidR="00A67BC2">
              <w:rPr>
                <w:rFonts w:asciiTheme="majorHAnsi" w:hAnsiTheme="majorHAnsi"/>
                <w:sz w:val="20"/>
                <w:lang w:val="en-US"/>
              </w:rPr>
              <w:t xml:space="preserve">) </w:t>
            </w:r>
            <w:r w:rsidR="00A67BC2" w:rsidRPr="00A67BC2">
              <w:rPr>
                <w:rFonts w:asciiTheme="majorHAnsi" w:hAnsiTheme="majorHAnsi"/>
                <w:sz w:val="20"/>
                <w:u w:val="single"/>
                <w:lang w:val="en-US"/>
              </w:rPr>
              <w:t>Mortality:</w:t>
            </w:r>
            <w:r w:rsidR="00A67BC2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2955DB">
              <w:rPr>
                <w:rFonts w:asciiTheme="majorHAnsi" w:hAnsiTheme="majorHAnsi"/>
                <w:sz w:val="20"/>
                <w:lang w:val="en-US"/>
              </w:rPr>
              <w:t xml:space="preserve">655,000 (90% </w:t>
            </w:r>
            <w:r w:rsidR="00A67BC2" w:rsidRPr="005D62D4">
              <w:rPr>
                <w:rFonts w:asciiTheme="majorHAnsi" w:hAnsiTheme="majorHAnsi"/>
                <w:sz w:val="20"/>
                <w:lang w:val="en-US"/>
              </w:rPr>
              <w:t>are in Africa)</w:t>
            </w:r>
          </w:p>
        </w:tc>
      </w:tr>
    </w:tbl>
    <w:p w14:paraId="196625A6" w14:textId="51B970BE" w:rsidR="00794E2E" w:rsidRPr="00A67BC2" w:rsidRDefault="00794E2E" w:rsidP="00547F57">
      <w:pPr>
        <w:spacing w:after="0" w:line="240" w:lineRule="auto"/>
        <w:rPr>
          <w:rFonts w:asciiTheme="majorHAnsi" w:hAnsiTheme="majorHAnsi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5"/>
        <w:gridCol w:w="7549"/>
      </w:tblGrid>
      <w:tr w:rsidR="00A67BC2" w:rsidRPr="00A67BC2" w14:paraId="7DFCF046" w14:textId="77777777" w:rsidTr="00A67BC2">
        <w:trPr>
          <w:trHeight w:val="50"/>
        </w:trPr>
        <w:tc>
          <w:tcPr>
            <w:tcW w:w="149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2E698" w14:textId="77777777" w:rsidR="00A67BC2" w:rsidRPr="002955DB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b/>
                <w:sz w:val="18"/>
                <w:lang w:val="en-US"/>
              </w:rPr>
            </w:pPr>
            <w:r w:rsidRPr="002955DB">
              <w:rPr>
                <w:rFonts w:asciiTheme="majorHAnsi" w:hAnsiTheme="majorHAnsi"/>
                <w:b/>
                <w:sz w:val="18"/>
                <w:lang w:val="en-US"/>
              </w:rPr>
              <w:t>CHOLERA</w:t>
            </w:r>
          </w:p>
        </w:tc>
        <w:tc>
          <w:tcPr>
            <w:tcW w:w="351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52803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 xml:space="preserve">Pathogen: </w:t>
            </w:r>
            <w:r w:rsidRPr="00A67BC2">
              <w:rPr>
                <w:rFonts w:asciiTheme="majorHAnsi" w:hAnsiTheme="majorHAnsi"/>
                <w:i/>
                <w:iCs/>
                <w:sz w:val="18"/>
                <w:lang w:val="en-US"/>
              </w:rPr>
              <w:t xml:space="preserve">Vibrio </w:t>
            </w:r>
            <w:proofErr w:type="spellStart"/>
            <w:r w:rsidRPr="00A67BC2">
              <w:rPr>
                <w:rFonts w:asciiTheme="majorHAnsi" w:hAnsiTheme="majorHAnsi"/>
                <w:i/>
                <w:iCs/>
                <w:sz w:val="18"/>
                <w:lang w:val="en-US"/>
              </w:rPr>
              <w:t>cholerae</w:t>
            </w:r>
            <w:proofErr w:type="spellEnd"/>
          </w:p>
        </w:tc>
      </w:tr>
      <w:tr w:rsidR="00A67BC2" w:rsidRPr="00A67BC2" w14:paraId="2E728E35" w14:textId="77777777" w:rsidTr="00A67BC2">
        <w:trPr>
          <w:trHeight w:val="43"/>
        </w:trPr>
        <w:tc>
          <w:tcPr>
            <w:tcW w:w="149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AB0ED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Methods of transmission</w:t>
            </w:r>
          </w:p>
        </w:tc>
        <w:tc>
          <w:tcPr>
            <w:tcW w:w="3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26BE9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Food-borne, water-borne</w:t>
            </w:r>
          </w:p>
        </w:tc>
      </w:tr>
      <w:tr w:rsidR="00A67BC2" w:rsidRPr="00A67BC2" w14:paraId="34AE5383" w14:textId="77777777" w:rsidTr="00A67BC2">
        <w:trPr>
          <w:trHeight w:val="43"/>
        </w:trPr>
        <w:tc>
          <w:tcPr>
            <w:tcW w:w="149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64272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Global distribution</w:t>
            </w:r>
          </w:p>
        </w:tc>
        <w:tc>
          <w:tcPr>
            <w:tcW w:w="3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FFC48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Asia, Africa, Latin America</w:t>
            </w:r>
          </w:p>
        </w:tc>
      </w:tr>
      <w:tr w:rsidR="00A67BC2" w:rsidRPr="00A67BC2" w14:paraId="7FD34D94" w14:textId="77777777" w:rsidTr="00A67BC2">
        <w:trPr>
          <w:trHeight w:val="50"/>
        </w:trPr>
        <w:tc>
          <w:tcPr>
            <w:tcW w:w="149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69E16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Incubation* period</w:t>
            </w:r>
          </w:p>
        </w:tc>
        <w:tc>
          <w:tcPr>
            <w:tcW w:w="3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B6F22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1 – 5 days</w:t>
            </w:r>
          </w:p>
        </w:tc>
      </w:tr>
      <w:tr w:rsidR="00A67BC2" w:rsidRPr="00A67BC2" w14:paraId="2827B403" w14:textId="77777777" w:rsidTr="00A67BC2">
        <w:trPr>
          <w:trHeight w:val="43"/>
        </w:trPr>
        <w:tc>
          <w:tcPr>
            <w:tcW w:w="149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2BFC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Site of action of pathogen</w:t>
            </w:r>
          </w:p>
        </w:tc>
        <w:tc>
          <w:tcPr>
            <w:tcW w:w="3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86141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Wall of small intestine</w:t>
            </w:r>
          </w:p>
        </w:tc>
      </w:tr>
      <w:tr w:rsidR="00A67BC2" w:rsidRPr="00A67BC2" w14:paraId="369F413D" w14:textId="77777777" w:rsidTr="00A67BC2">
        <w:trPr>
          <w:trHeight w:val="43"/>
        </w:trPr>
        <w:tc>
          <w:tcPr>
            <w:tcW w:w="149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318FD1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Clinical features</w:t>
            </w:r>
          </w:p>
        </w:tc>
        <w:tc>
          <w:tcPr>
            <w:tcW w:w="3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6F3AF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Severe diarrhea, loss of water and salts, dehydration, weakness</w:t>
            </w:r>
          </w:p>
        </w:tc>
      </w:tr>
      <w:tr w:rsidR="00A67BC2" w:rsidRPr="00A67BC2" w14:paraId="0F218B8B" w14:textId="77777777" w:rsidTr="00A67BC2">
        <w:trPr>
          <w:trHeight w:val="43"/>
        </w:trPr>
        <w:tc>
          <w:tcPr>
            <w:tcW w:w="149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691A3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>Method of diagnosis</w:t>
            </w:r>
          </w:p>
        </w:tc>
        <w:tc>
          <w:tcPr>
            <w:tcW w:w="3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DD0D7" w14:textId="77777777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 xml:space="preserve">Microscopic analysis of feces </w:t>
            </w:r>
          </w:p>
        </w:tc>
      </w:tr>
      <w:tr w:rsidR="00A67BC2" w:rsidRPr="00A67BC2" w14:paraId="60AEC8B3" w14:textId="77777777" w:rsidTr="00A67BC2">
        <w:trPr>
          <w:trHeight w:val="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1CB093" w14:textId="7B3B7CA9" w:rsidR="00A67BC2" w:rsidRPr="00A67BC2" w:rsidRDefault="00A67BC2" w:rsidP="00A67BC2">
            <w:pPr>
              <w:spacing w:after="0" w:line="180" w:lineRule="exact"/>
              <w:contextualSpacing/>
              <w:rPr>
                <w:rFonts w:asciiTheme="majorHAnsi" w:hAnsiTheme="majorHAnsi"/>
                <w:sz w:val="18"/>
                <w:lang w:val="en-US"/>
              </w:rPr>
            </w:pPr>
            <w:r w:rsidRPr="00A67BC2">
              <w:rPr>
                <w:rFonts w:asciiTheme="majorHAnsi" w:hAnsiTheme="majorHAnsi"/>
                <w:sz w:val="18"/>
                <w:lang w:val="en-US"/>
              </w:rPr>
              <w:t xml:space="preserve">Annual </w:t>
            </w:r>
            <w:r w:rsidRPr="00A67BC2">
              <w:rPr>
                <w:rFonts w:asciiTheme="majorHAnsi" w:hAnsiTheme="majorHAnsi"/>
                <w:sz w:val="18"/>
                <w:u w:val="single"/>
                <w:lang w:val="en-US"/>
              </w:rPr>
              <w:t xml:space="preserve">incidence </w:t>
            </w:r>
            <w:r w:rsidRPr="00A67BC2">
              <w:rPr>
                <w:rFonts w:asciiTheme="majorHAnsi" w:hAnsiTheme="majorHAnsi"/>
                <w:sz w:val="18"/>
                <w:lang w:val="en-US"/>
              </w:rPr>
              <w:t>worldwide</w:t>
            </w:r>
            <w:r>
              <w:rPr>
                <w:rFonts w:asciiTheme="majorHAnsi" w:hAnsiTheme="majorHAnsi"/>
                <w:sz w:val="18"/>
                <w:lang w:val="en-US"/>
              </w:rPr>
              <w:t xml:space="preserve">: </w:t>
            </w:r>
            <w:r w:rsidRPr="00A67BC2">
              <w:rPr>
                <w:rFonts w:asciiTheme="majorHAnsi" w:hAnsiTheme="majorHAnsi"/>
                <w:sz w:val="18"/>
                <w:lang w:val="en-US"/>
              </w:rPr>
              <w:t>3-5 million</w:t>
            </w:r>
            <w:r>
              <w:rPr>
                <w:rFonts w:asciiTheme="majorHAnsi" w:hAnsiTheme="majorHAnsi"/>
                <w:sz w:val="18"/>
                <w:lang w:val="en-US"/>
              </w:rPr>
              <w:t xml:space="preserve">                              </w:t>
            </w:r>
            <w:r w:rsidRPr="00A67BC2">
              <w:rPr>
                <w:rFonts w:asciiTheme="majorHAnsi" w:hAnsiTheme="majorHAnsi"/>
                <w:sz w:val="18"/>
                <w:lang w:val="en-US"/>
              </w:rPr>
              <w:t xml:space="preserve">Annual </w:t>
            </w:r>
            <w:r w:rsidRPr="00A67BC2">
              <w:rPr>
                <w:rFonts w:asciiTheme="majorHAnsi" w:hAnsiTheme="majorHAnsi"/>
                <w:sz w:val="18"/>
                <w:u w:val="single"/>
                <w:lang w:val="en-US"/>
              </w:rPr>
              <w:t>mortality</w:t>
            </w:r>
            <w:r w:rsidRPr="00A67BC2">
              <w:rPr>
                <w:rFonts w:asciiTheme="majorHAnsi" w:hAnsiTheme="majorHAnsi"/>
                <w:sz w:val="18"/>
                <w:lang w:val="en-US"/>
              </w:rPr>
              <w:t xml:space="preserve"> worldwide</w:t>
            </w:r>
            <w:r>
              <w:rPr>
                <w:rFonts w:asciiTheme="majorHAnsi" w:hAnsiTheme="majorHAnsi"/>
                <w:sz w:val="18"/>
                <w:lang w:val="en-US"/>
              </w:rPr>
              <w:t xml:space="preserve">: </w:t>
            </w:r>
            <w:r w:rsidRPr="00A67BC2">
              <w:rPr>
                <w:rFonts w:asciiTheme="majorHAnsi" w:hAnsiTheme="majorHAnsi"/>
                <w:sz w:val="18"/>
                <w:lang w:val="en-US"/>
              </w:rPr>
              <w:t>100,000-120,000</w:t>
            </w:r>
          </w:p>
        </w:tc>
      </w:tr>
    </w:tbl>
    <w:p w14:paraId="199F25CF" w14:textId="77777777" w:rsidR="00A67BC2" w:rsidRDefault="00A67BC2" w:rsidP="00547F57">
      <w:pPr>
        <w:spacing w:after="0" w:line="240" w:lineRule="auto"/>
        <w:rPr>
          <w:rFonts w:asciiTheme="majorHAnsi" w:hAnsiTheme="majorHAnsi"/>
        </w:rPr>
      </w:pPr>
    </w:p>
    <w:tbl>
      <w:tblPr>
        <w:tblW w:w="4917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3"/>
        <w:gridCol w:w="8092"/>
      </w:tblGrid>
      <w:tr w:rsidR="00AE60B8" w:rsidRPr="00AE60B8" w14:paraId="47532C73" w14:textId="77777777" w:rsidTr="00A67BC2">
        <w:trPr>
          <w:trHeight w:val="138"/>
        </w:trPr>
        <w:tc>
          <w:tcPr>
            <w:tcW w:w="1174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885AF" w14:textId="7A12F6EB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b/>
                <w:bCs/>
                <w:sz w:val="20"/>
                <w:lang w:val="en-US"/>
              </w:rPr>
              <w:t>AIDS</w:t>
            </w:r>
          </w:p>
        </w:tc>
        <w:tc>
          <w:tcPr>
            <w:tcW w:w="382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D61F0" w14:textId="4D087CD9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bCs/>
                <w:sz w:val="20"/>
                <w:lang w:val="en-US"/>
              </w:rPr>
              <w:t xml:space="preserve">Pathogen: </w:t>
            </w:r>
            <w:r w:rsidRPr="00A67BC2">
              <w:rPr>
                <w:rFonts w:asciiTheme="majorHAnsi" w:hAnsiTheme="majorHAnsi"/>
                <w:bCs/>
                <w:i/>
                <w:sz w:val="20"/>
                <w:lang w:val="en-US"/>
              </w:rPr>
              <w:t>Human Immunodeficiency Virus (HIV)</w:t>
            </w:r>
          </w:p>
        </w:tc>
      </w:tr>
      <w:tr w:rsidR="00AE60B8" w:rsidRPr="00AE60B8" w14:paraId="3C8E2C10" w14:textId="77777777" w:rsidTr="00A67BC2">
        <w:trPr>
          <w:trHeight w:val="335"/>
        </w:trPr>
        <w:tc>
          <w:tcPr>
            <w:tcW w:w="117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CFFB5" w14:textId="77777777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Methods of transmission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AAAFB" w14:textId="7560B1EC" w:rsidR="00F6645C" w:rsidRPr="00A67BC2" w:rsidRDefault="002955DB" w:rsidP="002955DB">
            <w:pPr>
              <w:spacing w:after="0" w:line="200" w:lineRule="exact"/>
              <w:ind w:left="-53" w:right="-153"/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In semen&amp; vaginal fluids during </w:t>
            </w:r>
            <w:r w:rsidR="00AE60B8" w:rsidRPr="00A67BC2">
              <w:rPr>
                <w:rFonts w:asciiTheme="majorHAnsi" w:hAnsiTheme="majorHAnsi"/>
                <w:sz w:val="20"/>
                <w:lang w:val="en-US"/>
              </w:rPr>
              <w:t>intercourse, infected blood or blood products, contaminated hypodermic syringes, mother to fetus across placenta, mother to infant in breast milk</w:t>
            </w:r>
          </w:p>
        </w:tc>
      </w:tr>
      <w:tr w:rsidR="00AE60B8" w:rsidRPr="00AE60B8" w14:paraId="2EE0D5A4" w14:textId="77777777" w:rsidTr="00A67BC2">
        <w:trPr>
          <w:trHeight w:val="138"/>
        </w:trPr>
        <w:tc>
          <w:tcPr>
            <w:tcW w:w="117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D233A" w14:textId="77777777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Global distribution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D3181" w14:textId="4E2107D6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Worldwide, especially in Sub-Saharan Africa and South-East Asia</w:t>
            </w:r>
          </w:p>
        </w:tc>
      </w:tr>
      <w:tr w:rsidR="00AE60B8" w:rsidRPr="00AE60B8" w14:paraId="5F239F1C" w14:textId="77777777" w:rsidTr="00A67BC2">
        <w:trPr>
          <w:trHeight w:val="236"/>
        </w:trPr>
        <w:tc>
          <w:tcPr>
            <w:tcW w:w="117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0BBC4" w14:textId="77777777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Incubation* period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DFF0BF" w14:textId="0DBB28C7" w:rsidR="00F6645C" w:rsidRPr="00A67BC2" w:rsidRDefault="00AE60B8" w:rsidP="00A67BC2">
            <w:pPr>
              <w:spacing w:after="0" w:line="200" w:lineRule="exact"/>
              <w:ind w:right="-153" w:hanging="53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Initial incub</w:t>
            </w:r>
            <w:r w:rsidR="00A67BC2">
              <w:rPr>
                <w:rFonts w:asciiTheme="majorHAnsi" w:hAnsiTheme="majorHAnsi"/>
                <w:sz w:val="20"/>
                <w:lang w:val="en-US"/>
              </w:rPr>
              <w:t>ation a few weeks; but 10</w:t>
            </w:r>
            <w:r w:rsidRPr="00A67BC2">
              <w:rPr>
                <w:rFonts w:asciiTheme="majorHAnsi" w:hAnsiTheme="majorHAnsi"/>
                <w:sz w:val="20"/>
                <w:lang w:val="en-US"/>
              </w:rPr>
              <w:t xml:space="preserve"> years or more before symptoms of AIDS may develop</w:t>
            </w:r>
          </w:p>
        </w:tc>
      </w:tr>
      <w:tr w:rsidR="00AE60B8" w:rsidRPr="00AE60B8" w14:paraId="42158ADE" w14:textId="77777777" w:rsidTr="00A67BC2">
        <w:trPr>
          <w:trHeight w:val="138"/>
        </w:trPr>
        <w:tc>
          <w:tcPr>
            <w:tcW w:w="117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9BF034" w14:textId="77777777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Site of action of pathogen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ADE79" w14:textId="77777777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T helper lymphocytes, macrophages, brain cells</w:t>
            </w:r>
          </w:p>
        </w:tc>
      </w:tr>
      <w:tr w:rsidR="00AE60B8" w:rsidRPr="00AE60B8" w14:paraId="00ECE68B" w14:textId="77777777" w:rsidTr="00A67BC2">
        <w:trPr>
          <w:trHeight w:val="18"/>
        </w:trPr>
        <w:tc>
          <w:tcPr>
            <w:tcW w:w="117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D485B" w14:textId="77777777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Clinical features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D9F81" w14:textId="545E7538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HIV infection – flu-like symptoms and then symptomless</w:t>
            </w:r>
            <w:r w:rsidRPr="00A67BC2">
              <w:rPr>
                <w:rFonts w:asciiTheme="majorHAnsi" w:hAnsiTheme="majorHAnsi"/>
                <w:sz w:val="20"/>
                <w:lang w:val="en-US"/>
              </w:rPr>
              <w:br/>
              <w:t>AIDS – opportunistic infections including pneumonia, TB, and cancer; weight loss, diarrhea, fever, sweating, dementia</w:t>
            </w:r>
          </w:p>
        </w:tc>
      </w:tr>
      <w:tr w:rsidR="00AE60B8" w:rsidRPr="00AE60B8" w14:paraId="3393F168" w14:textId="77777777" w:rsidTr="00A67BC2">
        <w:trPr>
          <w:trHeight w:val="138"/>
        </w:trPr>
        <w:tc>
          <w:tcPr>
            <w:tcW w:w="117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50B56" w14:textId="77777777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Method of diagnosis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0957F" w14:textId="77777777" w:rsidR="00F6645C" w:rsidRPr="00A67BC2" w:rsidRDefault="00AE60B8" w:rsidP="00E37EB0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 w:rsidRPr="00A67BC2">
              <w:rPr>
                <w:rFonts w:asciiTheme="majorHAnsi" w:hAnsiTheme="majorHAnsi"/>
                <w:sz w:val="20"/>
                <w:lang w:val="en-US"/>
              </w:rPr>
              <w:t>Blood test from antibodies to HIV</w:t>
            </w:r>
          </w:p>
        </w:tc>
      </w:tr>
      <w:tr w:rsidR="00AE60B8" w:rsidRPr="00AE60B8" w14:paraId="3EB8968B" w14:textId="77777777" w:rsidTr="00AE60B8">
        <w:trPr>
          <w:trHeight w:val="23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539D6" w14:textId="0526338E" w:rsidR="00AE60B8" w:rsidRPr="00A67BC2" w:rsidRDefault="002955DB" w:rsidP="002955DB">
            <w:pPr>
              <w:spacing w:after="0" w:line="200" w:lineRule="exact"/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Estimated (2010) worldwide number of: 1) </w:t>
            </w:r>
            <w:r w:rsidRPr="00A67BC2">
              <w:rPr>
                <w:rFonts w:asciiTheme="majorHAnsi" w:hAnsiTheme="majorHAnsi"/>
                <w:sz w:val="20"/>
                <w:lang w:val="en-US"/>
              </w:rPr>
              <w:t>people infected with HIV</w:t>
            </w:r>
            <w:r>
              <w:rPr>
                <w:rFonts w:asciiTheme="majorHAnsi" w:hAnsiTheme="majorHAnsi"/>
                <w:sz w:val="20"/>
                <w:lang w:val="en-US"/>
              </w:rPr>
              <w:t>:</w:t>
            </w:r>
            <w:r w:rsidRPr="00A67BC2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Pr="00A67BC2">
              <w:rPr>
                <w:rFonts w:asciiTheme="majorHAnsi" w:hAnsiTheme="majorHAnsi"/>
                <w:sz w:val="20"/>
                <w:lang w:val="en-US"/>
              </w:rPr>
              <w:t>34 million</w:t>
            </w:r>
            <w:proofErr w:type="gramStart"/>
            <w:r>
              <w:rPr>
                <w:rFonts w:asciiTheme="majorHAnsi" w:hAnsiTheme="majorHAnsi"/>
                <w:sz w:val="20"/>
                <w:lang w:val="en-US"/>
              </w:rPr>
              <w:t>,   2</w:t>
            </w:r>
            <w:proofErr w:type="gramEnd"/>
            <w:r>
              <w:rPr>
                <w:rFonts w:asciiTheme="majorHAnsi" w:hAnsiTheme="majorHAnsi"/>
                <w:sz w:val="20"/>
                <w:lang w:val="en-US"/>
              </w:rPr>
              <w:t xml:space="preserve">) new cases of HIV infection: </w:t>
            </w:r>
            <w:r w:rsidR="00AE60B8" w:rsidRPr="00A67BC2">
              <w:rPr>
                <w:rFonts w:asciiTheme="majorHAnsi" w:hAnsiTheme="majorHAnsi"/>
                <w:sz w:val="20"/>
                <w:lang w:val="en-US"/>
              </w:rPr>
              <w:t>2.7 million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, 3) </w:t>
            </w:r>
            <w:r w:rsidRPr="00A67BC2">
              <w:rPr>
                <w:rFonts w:asciiTheme="majorHAnsi" w:hAnsiTheme="majorHAnsi"/>
                <w:sz w:val="20"/>
                <w:lang w:val="en-US"/>
              </w:rPr>
              <w:t>deaths from AIDS-related diseases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: </w:t>
            </w:r>
            <w:r w:rsidRPr="00A67BC2">
              <w:rPr>
                <w:rFonts w:asciiTheme="majorHAnsi" w:hAnsiTheme="majorHAnsi"/>
                <w:sz w:val="20"/>
                <w:lang w:val="en-US"/>
              </w:rPr>
              <w:t>30 million(UNAIDS estimate)</w:t>
            </w:r>
          </w:p>
        </w:tc>
      </w:tr>
    </w:tbl>
    <w:p w14:paraId="6BB6EA45" w14:textId="1AB16985" w:rsidR="00794E2E" w:rsidRDefault="00794E2E" w:rsidP="00547F57">
      <w:pPr>
        <w:spacing w:after="0" w:line="240" w:lineRule="auto"/>
        <w:rPr>
          <w:rFonts w:asciiTheme="majorHAnsi" w:hAnsiTheme="majorHAnsi"/>
        </w:rPr>
      </w:pPr>
    </w:p>
    <w:p w14:paraId="2F4F3DA5" w14:textId="363EAF25" w:rsidR="00A67BC2" w:rsidRPr="00A67BC2" w:rsidRDefault="00A67BC2" w:rsidP="00A67BC2">
      <w:pPr>
        <w:spacing w:after="0" w:line="240" w:lineRule="auto"/>
        <w:rPr>
          <w:rFonts w:asciiTheme="majorHAnsi" w:hAnsiTheme="majorHAnsi"/>
          <w:lang w:val="en-US"/>
        </w:rPr>
      </w:pPr>
      <w:r w:rsidRPr="00A67BC2">
        <w:rPr>
          <w:rFonts w:asciiTheme="majorHAnsi" w:hAnsiTheme="majorHAnsi"/>
          <w:b/>
          <w:lang w:val="en-US"/>
        </w:rPr>
        <w:t>*Incubation:</w:t>
      </w:r>
      <w:r w:rsidRPr="00A67BC2">
        <w:rPr>
          <w:rFonts w:asciiTheme="majorHAnsi" w:hAnsiTheme="majorHAnsi"/>
          <w:lang w:val="en-US"/>
        </w:rPr>
        <w:t xml:space="preserve"> the phase in the development of an infectious disease between initial infection and the appearance of the first symptoms.</w:t>
      </w:r>
    </w:p>
    <w:p w14:paraId="46638617" w14:textId="0F21602C" w:rsidR="00A67BC2" w:rsidRDefault="00314A3D" w:rsidP="00547F57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Incidence</w:t>
      </w:r>
      <w:r w:rsidRPr="00A67BC2">
        <w:rPr>
          <w:rFonts w:asciiTheme="majorHAnsi" w:hAnsiTheme="majorHAnsi"/>
          <w:b/>
          <w:lang w:val="en-US"/>
        </w:rPr>
        <w:t>:</w:t>
      </w:r>
      <w:r w:rsidRPr="00A67BC2">
        <w:rPr>
          <w:rFonts w:asciiTheme="majorHAnsi" w:hAnsiTheme="majorHAnsi"/>
          <w:lang w:val="en-US"/>
        </w:rPr>
        <w:t xml:space="preserve"> the </w:t>
      </w:r>
      <w:r>
        <w:rPr>
          <w:rFonts w:asciiTheme="majorHAnsi" w:hAnsiTheme="majorHAnsi"/>
          <w:lang w:val="en-US"/>
        </w:rPr>
        <w:t># of people who are diagnosed over a certain period of time, usually a year</w:t>
      </w:r>
    </w:p>
    <w:p w14:paraId="47047BE7" w14:textId="0E263088" w:rsidR="00314A3D" w:rsidRPr="00314A3D" w:rsidRDefault="00314A3D" w:rsidP="00547F57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Preval</w:t>
      </w:r>
      <w:r>
        <w:rPr>
          <w:rFonts w:asciiTheme="majorHAnsi" w:hAnsiTheme="majorHAnsi"/>
          <w:b/>
          <w:lang w:val="en-US"/>
        </w:rPr>
        <w:t>ence</w:t>
      </w:r>
      <w:r w:rsidRPr="00A67BC2">
        <w:rPr>
          <w:rFonts w:asciiTheme="majorHAnsi" w:hAnsiTheme="majorHAnsi"/>
          <w:b/>
          <w:lang w:val="en-US"/>
        </w:rPr>
        <w:t>:</w:t>
      </w:r>
      <w:r w:rsidRPr="00A67BC2">
        <w:rPr>
          <w:rFonts w:asciiTheme="majorHAnsi" w:hAnsiTheme="majorHAnsi"/>
          <w:lang w:val="en-US"/>
        </w:rPr>
        <w:t xml:space="preserve"> the </w:t>
      </w:r>
      <w:r>
        <w:rPr>
          <w:rFonts w:asciiTheme="majorHAnsi" w:hAnsiTheme="majorHAnsi"/>
          <w:lang w:val="en-US"/>
        </w:rPr>
        <w:t xml:space="preserve"># of people </w:t>
      </w:r>
      <w:r>
        <w:rPr>
          <w:rFonts w:asciiTheme="majorHAnsi" w:hAnsiTheme="majorHAnsi"/>
          <w:lang w:val="en-US"/>
        </w:rPr>
        <w:t>who have that disease at any one time</w:t>
      </w:r>
      <w:proofErr w:type="gramStart"/>
      <w:r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b/>
          <w:lang w:val="en-US"/>
        </w:rPr>
        <w:t xml:space="preserve">  </w:t>
      </w:r>
      <w:bookmarkStart w:id="0" w:name="_GoBack"/>
      <w:bookmarkEnd w:id="0"/>
      <w:r>
        <w:rPr>
          <w:rFonts w:asciiTheme="majorHAnsi" w:hAnsiTheme="majorHAnsi"/>
          <w:b/>
          <w:lang w:val="en-US"/>
        </w:rPr>
        <w:t>Mortality</w:t>
      </w:r>
      <w:proofErr w:type="gramEnd"/>
      <w:r w:rsidRPr="00A67BC2">
        <w:rPr>
          <w:rFonts w:asciiTheme="majorHAnsi" w:hAnsiTheme="majorHAnsi"/>
          <w:b/>
          <w:lang w:val="en-US"/>
        </w:rPr>
        <w:t>:</w:t>
      </w:r>
      <w:r w:rsidRPr="00A67BC2">
        <w:rPr>
          <w:rFonts w:asciiTheme="majorHAnsi" w:hAnsiTheme="majorHAnsi"/>
          <w:lang w:val="en-US"/>
        </w:rPr>
        <w:t xml:space="preserve"> the </w:t>
      </w:r>
      <w:r>
        <w:rPr>
          <w:rFonts w:asciiTheme="majorHAnsi" w:hAnsiTheme="majorHAnsi"/>
          <w:lang w:val="en-US"/>
        </w:rPr>
        <w:t>death rate from a disease</w:t>
      </w:r>
    </w:p>
    <w:sectPr w:rsidR="00314A3D" w:rsidRPr="00314A3D" w:rsidSect="004278FB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E6EF" w14:textId="77777777" w:rsidR="00A67BC2" w:rsidRDefault="00A67BC2" w:rsidP="00A01821">
      <w:pPr>
        <w:spacing w:after="0" w:line="240" w:lineRule="auto"/>
      </w:pPr>
      <w:r>
        <w:separator/>
      </w:r>
    </w:p>
  </w:endnote>
  <w:endnote w:type="continuationSeparator" w:id="0">
    <w:p w14:paraId="39B2DA91" w14:textId="77777777" w:rsidR="00A67BC2" w:rsidRDefault="00A67BC2" w:rsidP="00A0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1346" w14:textId="77777777" w:rsidR="00A67BC2" w:rsidRDefault="00A67BC2" w:rsidP="00F664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35E8C" w14:textId="77777777" w:rsidR="00A67BC2" w:rsidRDefault="00A67BC2" w:rsidP="00794E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4C49" w14:textId="77777777" w:rsidR="00A67BC2" w:rsidRDefault="00A67BC2" w:rsidP="00F664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A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7CA448" w14:textId="26B2F9BA" w:rsidR="00A67BC2" w:rsidRPr="009930BE" w:rsidRDefault="00A67BC2" w:rsidP="00794E2E">
    <w:pPr>
      <w:pStyle w:val="Footer"/>
      <w:ind w:right="360"/>
      <w:rPr>
        <w:i/>
      </w:rPr>
    </w:pPr>
    <w:r w:rsidRPr="009930BE">
      <w:rPr>
        <w:i/>
      </w:rPr>
      <w:t xml:space="preserve">Adapted from: </w:t>
    </w:r>
    <w:hyperlink r:id="rId1" w:history="1">
      <w:r w:rsidRPr="009930BE">
        <w:rPr>
          <w:rStyle w:val="Hyperlink"/>
          <w:i/>
        </w:rPr>
        <w:t>https://www.tes.co.uk/teaching-resource/infectious-diseases-research-assignment-6172565</w:t>
      </w:r>
    </w:hyperlink>
    <w:r w:rsidRPr="009930BE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57671" w14:textId="77777777" w:rsidR="00A67BC2" w:rsidRDefault="00A67BC2" w:rsidP="00A01821">
      <w:pPr>
        <w:spacing w:after="0" w:line="240" w:lineRule="auto"/>
      </w:pPr>
      <w:r>
        <w:separator/>
      </w:r>
    </w:p>
  </w:footnote>
  <w:footnote w:type="continuationSeparator" w:id="0">
    <w:p w14:paraId="3A30993E" w14:textId="77777777" w:rsidR="00A67BC2" w:rsidRDefault="00A67BC2" w:rsidP="00A0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47BBE" w14:textId="77777777" w:rsidR="00A67BC2" w:rsidRPr="009930BE" w:rsidRDefault="00A67BC2" w:rsidP="009930BE">
    <w:pPr>
      <w:pStyle w:val="Header"/>
      <w:jc w:val="center"/>
      <w:rPr>
        <w:rFonts w:asciiTheme="majorHAnsi" w:hAnsiTheme="majorHAnsi"/>
        <w:b/>
        <w:i/>
        <w:sz w:val="24"/>
        <w:szCs w:val="24"/>
      </w:rPr>
    </w:pPr>
    <w:r w:rsidRPr="009930BE">
      <w:rPr>
        <w:rFonts w:asciiTheme="majorHAnsi" w:hAnsiTheme="majorHAnsi"/>
        <w:b/>
        <w:i/>
        <w:sz w:val="24"/>
        <w:szCs w:val="24"/>
      </w:rPr>
      <w:t>AS Biology</w:t>
    </w:r>
  </w:p>
  <w:p w14:paraId="5654C3CD" w14:textId="1F1DCE29" w:rsidR="00A67BC2" w:rsidRPr="009930BE" w:rsidRDefault="00A67BC2" w:rsidP="009930BE">
    <w:pPr>
      <w:pStyle w:val="Header"/>
      <w:jc w:val="center"/>
      <w:rPr>
        <w:rFonts w:asciiTheme="majorHAnsi" w:hAnsiTheme="majorHAnsi"/>
        <w:b/>
        <w:i/>
        <w:sz w:val="18"/>
        <w:szCs w:val="40"/>
      </w:rPr>
    </w:pPr>
    <w:r w:rsidRPr="009930BE">
      <w:rPr>
        <w:rFonts w:asciiTheme="majorHAnsi" w:hAnsiTheme="majorHAnsi"/>
        <w:b/>
        <w:i/>
        <w:sz w:val="24"/>
        <w:szCs w:val="24"/>
      </w:rPr>
      <w:t>Gold 1- Infectious Diseases Packet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37"/>
    <w:multiLevelType w:val="hybridMultilevel"/>
    <w:tmpl w:val="F1D653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41DBE"/>
    <w:multiLevelType w:val="hybridMultilevel"/>
    <w:tmpl w:val="1BD653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13652"/>
    <w:multiLevelType w:val="hybridMultilevel"/>
    <w:tmpl w:val="45483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37A9"/>
    <w:multiLevelType w:val="hybridMultilevel"/>
    <w:tmpl w:val="03228D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26ADB"/>
    <w:multiLevelType w:val="hybridMultilevel"/>
    <w:tmpl w:val="851E57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F15BE"/>
    <w:multiLevelType w:val="hybridMultilevel"/>
    <w:tmpl w:val="89CA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947AE"/>
    <w:multiLevelType w:val="hybridMultilevel"/>
    <w:tmpl w:val="67F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BD3"/>
    <w:multiLevelType w:val="hybridMultilevel"/>
    <w:tmpl w:val="D71ABF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3C1477"/>
    <w:multiLevelType w:val="hybridMultilevel"/>
    <w:tmpl w:val="547697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21"/>
    <w:rsid w:val="000033E0"/>
    <w:rsid w:val="000675B7"/>
    <w:rsid w:val="001B443F"/>
    <w:rsid w:val="001C059B"/>
    <w:rsid w:val="00236DE1"/>
    <w:rsid w:val="002727B3"/>
    <w:rsid w:val="002955DB"/>
    <w:rsid w:val="00297D7A"/>
    <w:rsid w:val="002A4E7E"/>
    <w:rsid w:val="002A7224"/>
    <w:rsid w:val="002B61B2"/>
    <w:rsid w:val="002D0FF1"/>
    <w:rsid w:val="00314A3D"/>
    <w:rsid w:val="00361128"/>
    <w:rsid w:val="00376350"/>
    <w:rsid w:val="0039202F"/>
    <w:rsid w:val="003C0DA4"/>
    <w:rsid w:val="00415F1B"/>
    <w:rsid w:val="004225B4"/>
    <w:rsid w:val="004278FB"/>
    <w:rsid w:val="004C7557"/>
    <w:rsid w:val="00500537"/>
    <w:rsid w:val="00504C64"/>
    <w:rsid w:val="00534732"/>
    <w:rsid w:val="00547F57"/>
    <w:rsid w:val="00592F27"/>
    <w:rsid w:val="00596A40"/>
    <w:rsid w:val="005B0663"/>
    <w:rsid w:val="005B6CE1"/>
    <w:rsid w:val="005D62D4"/>
    <w:rsid w:val="006128EA"/>
    <w:rsid w:val="00620C64"/>
    <w:rsid w:val="006D1673"/>
    <w:rsid w:val="00794E2E"/>
    <w:rsid w:val="0079702B"/>
    <w:rsid w:val="007B5D80"/>
    <w:rsid w:val="007C208A"/>
    <w:rsid w:val="00864184"/>
    <w:rsid w:val="008D178F"/>
    <w:rsid w:val="0090053C"/>
    <w:rsid w:val="00927A50"/>
    <w:rsid w:val="009930BE"/>
    <w:rsid w:val="00A01821"/>
    <w:rsid w:val="00A46984"/>
    <w:rsid w:val="00A67BC2"/>
    <w:rsid w:val="00A9079F"/>
    <w:rsid w:val="00A941AD"/>
    <w:rsid w:val="00A97197"/>
    <w:rsid w:val="00AE60B8"/>
    <w:rsid w:val="00B53764"/>
    <w:rsid w:val="00BD25B8"/>
    <w:rsid w:val="00C8179E"/>
    <w:rsid w:val="00CC0D76"/>
    <w:rsid w:val="00D9048C"/>
    <w:rsid w:val="00DF0501"/>
    <w:rsid w:val="00E04684"/>
    <w:rsid w:val="00E37EB0"/>
    <w:rsid w:val="00EF1CBB"/>
    <w:rsid w:val="00F6645C"/>
    <w:rsid w:val="00FC6EE4"/>
    <w:rsid w:val="00FD0A2E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0C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21"/>
  </w:style>
  <w:style w:type="paragraph" w:styleId="Footer">
    <w:name w:val="footer"/>
    <w:basedOn w:val="Normal"/>
    <w:link w:val="FooterChar"/>
    <w:uiPriority w:val="99"/>
    <w:unhideWhenUsed/>
    <w:rsid w:val="00A0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21"/>
  </w:style>
  <w:style w:type="table" w:styleId="TableGrid">
    <w:name w:val="Table Grid"/>
    <w:basedOn w:val="TableNormal"/>
    <w:uiPriority w:val="59"/>
    <w:rsid w:val="00A0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0D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2F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4E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21"/>
  </w:style>
  <w:style w:type="paragraph" w:styleId="Footer">
    <w:name w:val="footer"/>
    <w:basedOn w:val="Normal"/>
    <w:link w:val="FooterChar"/>
    <w:uiPriority w:val="99"/>
    <w:unhideWhenUsed/>
    <w:rsid w:val="00A0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21"/>
  </w:style>
  <w:style w:type="table" w:styleId="TableGrid">
    <w:name w:val="Table Grid"/>
    <w:basedOn w:val="TableNormal"/>
    <w:uiPriority w:val="59"/>
    <w:rsid w:val="00A0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0D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2F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microsoft.com/office/2007/relationships/hdphoto" Target="media/hdphoto1.wdp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eneralhealthonline.com/2011/11/06/global-distribution-diseases-tb-hivaids-cholera-malaria/" TargetMode="External"/><Relationship Id="rId10" Type="http://schemas.openxmlformats.org/officeDocument/2006/relationships/hyperlink" Target="http://apps.who.int/ghoda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s.co.uk/teaching-resource/infectious-diseases-research-assignment-617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E2F74-B14E-7445-95BE-34D4B65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977</Words>
  <Characters>5574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086967</dc:creator>
  <cp:lastModifiedBy>Ellen Campbell</cp:lastModifiedBy>
  <cp:revision>8</cp:revision>
  <dcterms:created xsi:type="dcterms:W3CDTF">2015-04-05T19:30:00Z</dcterms:created>
  <dcterms:modified xsi:type="dcterms:W3CDTF">2015-04-05T21:32:00Z</dcterms:modified>
</cp:coreProperties>
</file>